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0D2F9C" w14:textId="13686C04" w:rsidR="008046AE" w:rsidRDefault="00376672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28047E5E" wp14:editId="4F70965E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FE857B3" w14:textId="77777777" w:rsidR="0080542D" w:rsidRPr="0001795B" w:rsidRDefault="0080542D" w:rsidP="0001795B">
      <w:pPr>
        <w:spacing w:after="0" w:line="240" w:lineRule="auto"/>
        <w:rPr>
          <w:rFonts w:ascii="Tahoma" w:hAnsi="Tahoma" w:cs="Tahoma"/>
        </w:rPr>
      </w:pPr>
    </w:p>
    <w:p w14:paraId="0F795AAD" w14:textId="77777777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3D986103" w14:textId="77777777"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19CE727B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0142" w:rsidRPr="0001795B" w14:paraId="01D3CDC9" w14:textId="77777777" w:rsidTr="004938BF">
        <w:tc>
          <w:tcPr>
            <w:tcW w:w="2694" w:type="dxa"/>
            <w:vAlign w:val="center"/>
          </w:tcPr>
          <w:p w14:paraId="200A899D" w14:textId="77777777"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4E16F6" w14:textId="77777777" w:rsidR="00DB0142" w:rsidRPr="00DF5C11" w:rsidRDefault="00D1559A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Prawo autorskie</w:t>
            </w:r>
          </w:p>
        </w:tc>
      </w:tr>
      <w:tr w:rsidR="00E137C1" w:rsidRPr="0001795B" w14:paraId="55570725" w14:textId="77777777" w:rsidTr="00E137C1">
        <w:tc>
          <w:tcPr>
            <w:tcW w:w="2694" w:type="dxa"/>
            <w:vAlign w:val="center"/>
          </w:tcPr>
          <w:p w14:paraId="358A5982" w14:textId="77777777" w:rsidR="00E137C1" w:rsidRPr="0001795B" w:rsidRDefault="00E137C1" w:rsidP="006A6247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1798A0A1" w14:textId="59D2B8CA" w:rsidR="00E137C1" w:rsidRPr="00DF5C11" w:rsidRDefault="00E137C1" w:rsidP="00DB7F30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AA216A">
              <w:rPr>
                <w:rFonts w:ascii="Tahoma" w:hAnsi="Tahoma" w:cs="Tahoma"/>
                <w:b w:val="0"/>
              </w:rPr>
              <w:t>9</w:t>
            </w:r>
            <w:r>
              <w:rPr>
                <w:rFonts w:ascii="Tahoma" w:hAnsi="Tahoma" w:cs="Tahoma"/>
                <w:b w:val="0"/>
              </w:rPr>
              <w:t>/20</w:t>
            </w:r>
            <w:r w:rsidR="00AA216A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14:paraId="645E2B55" w14:textId="77777777" w:rsidTr="004938BF">
        <w:tc>
          <w:tcPr>
            <w:tcW w:w="2694" w:type="dxa"/>
            <w:vAlign w:val="center"/>
          </w:tcPr>
          <w:p w14:paraId="06B9FB4C" w14:textId="40C0CC20" w:rsidR="00DB0142" w:rsidRPr="0001795B" w:rsidRDefault="00AA216A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27EA58D2" w14:textId="7125A59E" w:rsidR="00DB0142" w:rsidRPr="00DF5C11" w:rsidRDefault="00AA216A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14:paraId="4F9CB2E8" w14:textId="77777777" w:rsidTr="004938BF">
        <w:tc>
          <w:tcPr>
            <w:tcW w:w="2694" w:type="dxa"/>
            <w:vAlign w:val="center"/>
          </w:tcPr>
          <w:p w14:paraId="0BB13AD1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2A1CB9" w14:textId="77777777" w:rsidR="008938C7" w:rsidRPr="00DF5C11" w:rsidRDefault="00E60C2D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14:paraId="4A1795FC" w14:textId="77777777" w:rsidTr="004938BF">
        <w:tc>
          <w:tcPr>
            <w:tcW w:w="2694" w:type="dxa"/>
            <w:vAlign w:val="center"/>
          </w:tcPr>
          <w:p w14:paraId="498855FB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0E576703" w14:textId="77777777"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14:paraId="3B75D765" w14:textId="77777777" w:rsidTr="004938BF">
        <w:tc>
          <w:tcPr>
            <w:tcW w:w="2694" w:type="dxa"/>
            <w:vAlign w:val="center"/>
          </w:tcPr>
          <w:p w14:paraId="05E1D1B9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43374C45" w14:textId="77777777" w:rsidR="008938C7" w:rsidRPr="00DF5C11" w:rsidRDefault="00A13A24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195A58" w:rsidRPr="00195A58" w14:paraId="18835885" w14:textId="77777777" w:rsidTr="004938BF">
        <w:tc>
          <w:tcPr>
            <w:tcW w:w="2694" w:type="dxa"/>
            <w:vAlign w:val="center"/>
          </w:tcPr>
          <w:p w14:paraId="32D51FD9" w14:textId="77777777" w:rsidR="008938C7" w:rsidRPr="00195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95A58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35339FB9" w14:textId="30D52424" w:rsidR="008938C7" w:rsidRPr="00195A58" w:rsidRDefault="00AA216A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938BF" w:rsidRPr="004938BF" w14:paraId="54B1A087" w14:textId="77777777" w:rsidTr="004938BF">
        <w:tc>
          <w:tcPr>
            <w:tcW w:w="2694" w:type="dxa"/>
            <w:vAlign w:val="center"/>
          </w:tcPr>
          <w:p w14:paraId="01E7B7C4" w14:textId="77777777" w:rsidR="004938BF" w:rsidRPr="009B2135" w:rsidRDefault="004938BF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Osoba prowadząca zajęcia</w:t>
            </w:r>
          </w:p>
        </w:tc>
        <w:tc>
          <w:tcPr>
            <w:tcW w:w="7087" w:type="dxa"/>
            <w:vAlign w:val="center"/>
          </w:tcPr>
          <w:p w14:paraId="31819EB0" w14:textId="77777777" w:rsidR="004938BF" w:rsidRPr="009B2135" w:rsidRDefault="001127C9" w:rsidP="001127C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</w:t>
            </w:r>
            <w:r w:rsidR="009B2135" w:rsidRPr="009B2135">
              <w:rPr>
                <w:rFonts w:ascii="Tahoma" w:hAnsi="Tahoma" w:cs="Tahoma"/>
                <w:b w:val="0"/>
                <w:color w:val="auto"/>
              </w:rPr>
              <w:t>r Andrzej Kiebała</w:t>
            </w:r>
          </w:p>
        </w:tc>
      </w:tr>
    </w:tbl>
    <w:p w14:paraId="3D683CAD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2EC8652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931F5B" w14:paraId="77CD6919" w14:textId="77777777" w:rsidTr="009B2135">
        <w:tc>
          <w:tcPr>
            <w:tcW w:w="9778" w:type="dxa"/>
          </w:tcPr>
          <w:p w14:paraId="26E9F0F3" w14:textId="77777777" w:rsidR="004846A3" w:rsidRPr="009B2135" w:rsidRDefault="009B2135" w:rsidP="009B213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9B213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prawa</w:t>
            </w:r>
          </w:p>
        </w:tc>
      </w:tr>
    </w:tbl>
    <w:p w14:paraId="1E45E795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7AD21093" w14:textId="35003266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AA216A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67D2C23F" w14:textId="77777777"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B72EBFE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14:paraId="269E8D7C" w14:textId="77777777" w:rsidTr="009B2135">
        <w:tc>
          <w:tcPr>
            <w:tcW w:w="675" w:type="dxa"/>
            <w:vAlign w:val="center"/>
          </w:tcPr>
          <w:p w14:paraId="22D4217A" w14:textId="77777777" w:rsidR="008046AE" w:rsidRPr="00B7578D" w:rsidRDefault="008046AE" w:rsidP="009B213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7578D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3F15139F" w14:textId="77777777" w:rsidR="008046AE" w:rsidRPr="00014483" w:rsidRDefault="00014483" w:rsidP="00690666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014483">
              <w:rPr>
                <w:rFonts w:ascii="Tahoma" w:hAnsi="Tahoma" w:cs="Tahoma"/>
                <w:b w:val="0"/>
                <w:sz w:val="20"/>
              </w:rPr>
              <w:t xml:space="preserve">Zapoznanie studentów z prawem autorskim oraz wynikającymi z niego prawami i obowiązkami, związanymi z wykonywaniem zawodu </w:t>
            </w:r>
            <w:r w:rsidR="00690666">
              <w:rPr>
                <w:rFonts w:ascii="Tahoma" w:hAnsi="Tahoma" w:cs="Tahoma"/>
                <w:b w:val="0"/>
                <w:sz w:val="20"/>
              </w:rPr>
              <w:t>dziennikarza</w:t>
            </w:r>
          </w:p>
        </w:tc>
      </w:tr>
      <w:tr w:rsidR="008046AE" w:rsidRPr="0001795B" w14:paraId="74FAAF58" w14:textId="77777777" w:rsidTr="009B2135">
        <w:tc>
          <w:tcPr>
            <w:tcW w:w="675" w:type="dxa"/>
            <w:vAlign w:val="center"/>
          </w:tcPr>
          <w:p w14:paraId="2BA695E8" w14:textId="77777777" w:rsidR="008046AE" w:rsidRPr="009B2135" w:rsidRDefault="009B2135" w:rsidP="009B2135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  <w:vAlign w:val="center"/>
          </w:tcPr>
          <w:p w14:paraId="30D1A02D" w14:textId="77777777" w:rsidR="008046AE" w:rsidRPr="00014483" w:rsidRDefault="00014483" w:rsidP="002E3112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sz w:val="20"/>
              </w:rPr>
            </w:pPr>
            <w:r w:rsidRPr="00014483">
              <w:rPr>
                <w:rFonts w:ascii="Tahoma" w:hAnsi="Tahoma" w:cs="Tahoma"/>
                <w:b w:val="0"/>
                <w:sz w:val="20"/>
              </w:rPr>
              <w:t>Zapoznanie studentów z podstawowymi pojęciami i zasadami z zakresu prawa autorskiego</w:t>
            </w:r>
          </w:p>
        </w:tc>
      </w:tr>
    </w:tbl>
    <w:p w14:paraId="5025AA5E" w14:textId="77777777"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005CB76" w14:textId="3C323165" w:rsidR="008938C7" w:rsidRPr="00E500D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500D0">
        <w:rPr>
          <w:rFonts w:ascii="Tahoma" w:hAnsi="Tahoma" w:cs="Tahoma"/>
        </w:rPr>
        <w:t>Przedmiotowe e</w:t>
      </w:r>
      <w:r w:rsidR="008938C7" w:rsidRPr="00E500D0">
        <w:rPr>
          <w:rFonts w:ascii="Tahoma" w:hAnsi="Tahoma" w:cs="Tahoma"/>
        </w:rPr>
        <w:t xml:space="preserve">fekty </w:t>
      </w:r>
      <w:r w:rsidR="00AA216A">
        <w:rPr>
          <w:rFonts w:ascii="Tahoma" w:hAnsi="Tahoma" w:cs="Tahoma"/>
        </w:rPr>
        <w:t>uczenia się</w:t>
      </w:r>
      <w:r w:rsidR="008938C7" w:rsidRPr="00E500D0">
        <w:rPr>
          <w:rFonts w:ascii="Tahoma" w:hAnsi="Tahoma" w:cs="Tahoma"/>
        </w:rPr>
        <w:t xml:space="preserve">, </w:t>
      </w:r>
      <w:r w:rsidR="00F31E7C" w:rsidRPr="00E500D0">
        <w:rPr>
          <w:rFonts w:ascii="Tahoma" w:hAnsi="Tahoma" w:cs="Tahoma"/>
        </w:rPr>
        <w:t>z podziałem na wiedzę, umiejętności i komp</w:t>
      </w:r>
      <w:r w:rsidR="00F31E7C" w:rsidRPr="00E500D0">
        <w:rPr>
          <w:rFonts w:ascii="Tahoma" w:hAnsi="Tahoma" w:cs="Tahoma"/>
        </w:rPr>
        <w:t>e</w:t>
      </w:r>
      <w:r w:rsidR="00F31E7C" w:rsidRPr="00E500D0">
        <w:rPr>
          <w:rFonts w:ascii="Tahoma" w:hAnsi="Tahoma" w:cs="Tahoma"/>
        </w:rPr>
        <w:t xml:space="preserve">tencje, wraz z odniesieniem do efektów </w:t>
      </w:r>
      <w:r w:rsidR="00AA216A">
        <w:rPr>
          <w:rFonts w:ascii="Tahoma" w:hAnsi="Tahoma" w:cs="Tahoma"/>
        </w:rPr>
        <w:t>uczenia się</w:t>
      </w:r>
      <w:r w:rsidR="00F31E7C" w:rsidRPr="00E500D0">
        <w:rPr>
          <w:rFonts w:ascii="Tahoma" w:hAnsi="Tahoma" w:cs="Tahoma"/>
        </w:rPr>
        <w:t xml:space="preserve"> 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AA216A" w:rsidRPr="00E500D0" w14:paraId="001E646C" w14:textId="77777777" w:rsidTr="00DB7916">
        <w:trPr>
          <w:cantSplit/>
          <w:trHeight w:val="976"/>
          <w:jc w:val="right"/>
        </w:trPr>
        <w:tc>
          <w:tcPr>
            <w:tcW w:w="851" w:type="dxa"/>
            <w:vAlign w:val="center"/>
          </w:tcPr>
          <w:p w14:paraId="095B5C9D" w14:textId="77777777" w:rsidR="00AA216A" w:rsidRPr="00E500D0" w:rsidRDefault="00AA216A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14:paraId="10FCB859" w14:textId="1C7A2335" w:rsidR="00AA216A" w:rsidRPr="00E500D0" w:rsidRDefault="00AA216A" w:rsidP="0001795B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 xml:space="preserve">Opis przedmiotowych 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14:paraId="4A38E27B" w14:textId="77777777" w:rsidR="00AA216A" w:rsidRPr="00E500D0" w:rsidRDefault="00AA216A" w:rsidP="001F7D87">
            <w:pPr>
              <w:pStyle w:val="Nagwkitablic"/>
              <w:rPr>
                <w:rFonts w:ascii="Tahoma" w:hAnsi="Tahoma" w:cs="Tahoma"/>
              </w:rPr>
            </w:pPr>
            <w:r w:rsidRPr="00E500D0">
              <w:rPr>
                <w:rFonts w:ascii="Tahoma" w:hAnsi="Tahoma" w:cs="Tahoma"/>
              </w:rPr>
              <w:t>Odniesienie do efektów</w:t>
            </w:r>
          </w:p>
          <w:p w14:paraId="61177DAC" w14:textId="77777777" w:rsidR="00AA216A" w:rsidRPr="00E500D0" w:rsidRDefault="00AA216A" w:rsidP="001F7D87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035572B6" w14:textId="5D3D214D" w:rsidR="00AA216A" w:rsidRPr="00E500D0" w:rsidRDefault="00AA216A" w:rsidP="00F31E7C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14:paraId="700509A8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00D46A77" w14:textId="46CB2792"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="00BB7181">
              <w:rPr>
                <w:rFonts w:ascii="Tahoma" w:hAnsi="Tahoma" w:cs="Tahoma"/>
                <w:b/>
                <w:smallCaps/>
              </w:rPr>
              <w:t xml:space="preserve"> </w:t>
            </w:r>
            <w:r w:rsidRPr="0001795B">
              <w:rPr>
                <w:rFonts w:ascii="Tahoma" w:hAnsi="Tahoma" w:cs="Tahoma"/>
              </w:rPr>
              <w:t>potrafi</w:t>
            </w:r>
          </w:p>
        </w:tc>
      </w:tr>
      <w:tr w:rsidR="00AA216A" w:rsidRPr="0001795B" w14:paraId="083A6C9D" w14:textId="77777777" w:rsidTr="00AA216A">
        <w:trPr>
          <w:trHeight w:val="227"/>
          <w:jc w:val="right"/>
        </w:trPr>
        <w:tc>
          <w:tcPr>
            <w:tcW w:w="851" w:type="dxa"/>
            <w:vAlign w:val="center"/>
          </w:tcPr>
          <w:p w14:paraId="0C50553E" w14:textId="77777777" w:rsidR="00AA216A" w:rsidRPr="0001795B" w:rsidRDefault="00AA216A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7229" w:type="dxa"/>
            <w:vAlign w:val="center"/>
          </w:tcPr>
          <w:p w14:paraId="00E2D710" w14:textId="77777777" w:rsidR="00AA216A" w:rsidRPr="0001795B" w:rsidRDefault="00AA216A" w:rsidP="00014483">
            <w:pPr>
              <w:pStyle w:val="wrubryce"/>
              <w:jc w:val="left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 xml:space="preserve">zna i rozumie podstawowe akty normatywne w zakresie prawa </w:t>
            </w:r>
            <w:r>
              <w:rPr>
                <w:rFonts w:ascii="Tahoma" w:hAnsi="Tahoma" w:cs="Tahoma"/>
              </w:rPr>
              <w:t>autorskiego</w:t>
            </w:r>
            <w:r w:rsidRPr="009B2135">
              <w:rPr>
                <w:rFonts w:ascii="Tahoma" w:hAnsi="Tahoma" w:cs="Tahoma"/>
              </w:rPr>
              <w:t xml:space="preserve"> oraz wynikające z nich prawa i obowiązki, związane z wykonywaniem zawodu w obszarze mediów cyfrowych i komunikacji wizerunkowej</w:t>
            </w:r>
          </w:p>
        </w:tc>
        <w:tc>
          <w:tcPr>
            <w:tcW w:w="1770" w:type="dxa"/>
            <w:vAlign w:val="center"/>
          </w:tcPr>
          <w:p w14:paraId="3E70CB77" w14:textId="346660D4" w:rsidR="00AA216A" w:rsidRPr="002E3112" w:rsidRDefault="00AA216A" w:rsidP="009610C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</w:t>
            </w:r>
            <w:r w:rsidR="00BB7181">
              <w:rPr>
                <w:rFonts w:ascii="Tahoma" w:hAnsi="Tahoma" w:cs="Tahoma"/>
              </w:rPr>
              <w:t>7</w:t>
            </w:r>
          </w:p>
        </w:tc>
      </w:tr>
      <w:tr w:rsidR="00AA216A" w:rsidRPr="0001795B" w14:paraId="3F6AA650" w14:textId="77777777" w:rsidTr="00AA216A">
        <w:trPr>
          <w:trHeight w:val="227"/>
          <w:jc w:val="right"/>
        </w:trPr>
        <w:tc>
          <w:tcPr>
            <w:tcW w:w="851" w:type="dxa"/>
            <w:vAlign w:val="center"/>
          </w:tcPr>
          <w:p w14:paraId="44656CB2" w14:textId="77777777" w:rsidR="00AA216A" w:rsidRPr="0001795B" w:rsidRDefault="00AA216A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7229" w:type="dxa"/>
            <w:vAlign w:val="center"/>
          </w:tcPr>
          <w:p w14:paraId="4991D9E1" w14:textId="77777777" w:rsidR="00AA216A" w:rsidRDefault="00AA216A" w:rsidP="00014483">
            <w:pPr>
              <w:pStyle w:val="wrubryce"/>
              <w:jc w:val="left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zna i rozumie podstawowe pojęcia i zasady z zakresu prawa autorskiego</w:t>
            </w:r>
          </w:p>
          <w:p w14:paraId="0207C235" w14:textId="02E258AC" w:rsidR="00BB7181" w:rsidRPr="0001795B" w:rsidRDefault="00BB7181" w:rsidP="00014483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  <w:tc>
          <w:tcPr>
            <w:tcW w:w="1770" w:type="dxa"/>
            <w:vAlign w:val="center"/>
          </w:tcPr>
          <w:p w14:paraId="12AAD99A" w14:textId="70948632" w:rsidR="00AA216A" w:rsidRPr="002E3112" w:rsidRDefault="00AA216A" w:rsidP="008B3B7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</w:t>
            </w:r>
            <w:r w:rsidR="00BB7181">
              <w:rPr>
                <w:rFonts w:ascii="Tahoma" w:hAnsi="Tahoma" w:cs="Tahoma"/>
              </w:rPr>
              <w:t>0</w:t>
            </w:r>
          </w:p>
        </w:tc>
      </w:tr>
      <w:tr w:rsidR="00BB7181" w:rsidRPr="0001795B" w14:paraId="08F7C9ED" w14:textId="77777777" w:rsidTr="0073716E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59CC2D6E" w14:textId="493EB434" w:rsidR="00BB7181" w:rsidRDefault="00BB7181" w:rsidP="00BB7181">
            <w:pPr>
              <w:pStyle w:val="wrubryce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 xml:space="preserve">umiejętności 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BB7181" w:rsidRPr="0001795B" w14:paraId="1ED180C9" w14:textId="77777777" w:rsidTr="00AA216A">
        <w:trPr>
          <w:trHeight w:val="227"/>
          <w:jc w:val="right"/>
        </w:trPr>
        <w:tc>
          <w:tcPr>
            <w:tcW w:w="851" w:type="dxa"/>
            <w:vAlign w:val="center"/>
          </w:tcPr>
          <w:p w14:paraId="1EF9189A" w14:textId="39F9ABBA" w:rsidR="00BB7181" w:rsidRPr="0001795B" w:rsidRDefault="00BB7181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14:paraId="5531A03D" w14:textId="4285FA35" w:rsidR="00BB7181" w:rsidRPr="009B2135" w:rsidRDefault="00BB7181" w:rsidP="00014483">
            <w:pPr>
              <w:pStyle w:val="wrubryce"/>
              <w:jc w:val="left"/>
              <w:rPr>
                <w:rFonts w:ascii="Tahoma" w:hAnsi="Tahoma" w:cs="Tahoma"/>
              </w:rPr>
            </w:pPr>
            <w:r w:rsidRPr="00BB7181">
              <w:rPr>
                <w:rFonts w:ascii="Tahoma" w:hAnsi="Tahoma" w:cs="Tahoma"/>
              </w:rPr>
              <w:t xml:space="preserve">potrafi dokonać samodzielnej i prawidłowej oceny prawnej własnych działań i </w:t>
            </w:r>
            <w:proofErr w:type="spellStart"/>
            <w:r w:rsidRPr="00BB7181">
              <w:rPr>
                <w:rFonts w:ascii="Tahoma" w:hAnsi="Tahoma" w:cs="Tahoma"/>
              </w:rPr>
              <w:t>zachowań</w:t>
            </w:r>
            <w:proofErr w:type="spellEnd"/>
            <w:r w:rsidRPr="00BB7181">
              <w:rPr>
                <w:rFonts w:ascii="Tahoma" w:hAnsi="Tahoma" w:cs="Tahoma"/>
              </w:rPr>
              <w:t xml:space="preserve"> w obszarze </w:t>
            </w:r>
            <w:r w:rsidR="0071386A">
              <w:rPr>
                <w:rFonts w:ascii="Tahoma" w:hAnsi="Tahoma" w:cs="Tahoma"/>
              </w:rPr>
              <w:t xml:space="preserve">prawa </w:t>
            </w:r>
            <w:proofErr w:type="spellStart"/>
            <w:r w:rsidR="0071386A">
              <w:rPr>
                <w:rFonts w:ascii="Tahoma" w:hAnsi="Tahoma" w:cs="Tahoma"/>
              </w:rPr>
              <w:t>autrorskiego</w:t>
            </w:r>
            <w:proofErr w:type="spellEnd"/>
          </w:p>
        </w:tc>
        <w:tc>
          <w:tcPr>
            <w:tcW w:w="1770" w:type="dxa"/>
            <w:vAlign w:val="center"/>
          </w:tcPr>
          <w:p w14:paraId="6BDD2B42" w14:textId="613D12D1" w:rsidR="00BB7181" w:rsidRDefault="00BB7181" w:rsidP="008B3B76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</w:tc>
      </w:tr>
    </w:tbl>
    <w:p w14:paraId="797B1BD5" w14:textId="77777777"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2E7B33E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14:paraId="19BF6374" w14:textId="77777777" w:rsidTr="009B2135">
        <w:tc>
          <w:tcPr>
            <w:tcW w:w="9778" w:type="dxa"/>
            <w:gridSpan w:val="8"/>
            <w:vAlign w:val="center"/>
          </w:tcPr>
          <w:p w14:paraId="0DD4048E" w14:textId="77777777" w:rsidR="0035344F" w:rsidRPr="009B2135" w:rsidRDefault="0035344F" w:rsidP="009B2135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Studia stacjonarne (ST)</w:t>
            </w:r>
          </w:p>
        </w:tc>
      </w:tr>
      <w:tr w:rsidR="00014483" w:rsidRPr="0001795B" w14:paraId="70BC60C0" w14:textId="77777777" w:rsidTr="009B2135">
        <w:tc>
          <w:tcPr>
            <w:tcW w:w="1222" w:type="dxa"/>
            <w:vAlign w:val="center"/>
          </w:tcPr>
          <w:p w14:paraId="5E571588" w14:textId="77777777" w:rsidR="0035344F" w:rsidRPr="009B213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DE1EBAE" w14:textId="77777777" w:rsidR="0035344F" w:rsidRPr="009B213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F1B53EA" w14:textId="77777777" w:rsidR="0035344F" w:rsidRPr="009B2135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B213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66F32D2" w14:textId="77777777" w:rsidR="0035344F" w:rsidRPr="009B213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2FD4AAC" w14:textId="77777777" w:rsidR="0035344F" w:rsidRPr="009B213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A26A503" w14:textId="77777777" w:rsidR="0035344F" w:rsidRPr="009B213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37956019" w14:textId="77777777" w:rsidR="0035344F" w:rsidRPr="009B2135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9B213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78946A3B" w14:textId="77777777" w:rsidR="0035344F" w:rsidRPr="009B2135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ECTS</w:t>
            </w:r>
          </w:p>
        </w:tc>
      </w:tr>
      <w:tr w:rsidR="00014483" w:rsidRPr="0001795B" w14:paraId="38EFFAB1" w14:textId="77777777" w:rsidTr="009B2135">
        <w:tc>
          <w:tcPr>
            <w:tcW w:w="1222" w:type="dxa"/>
            <w:vAlign w:val="center"/>
          </w:tcPr>
          <w:p w14:paraId="05D8A7C1" w14:textId="34408A2F" w:rsidR="0035344F" w:rsidRPr="009B2135" w:rsidRDefault="00520193" w:rsidP="009610C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493993">
              <w:rPr>
                <w:rFonts w:ascii="Tahoma" w:hAnsi="Tahoma" w:cs="Tahoma"/>
              </w:rPr>
              <w:t>6</w:t>
            </w:r>
          </w:p>
        </w:tc>
        <w:tc>
          <w:tcPr>
            <w:tcW w:w="1222" w:type="dxa"/>
            <w:vAlign w:val="center"/>
          </w:tcPr>
          <w:p w14:paraId="63A85048" w14:textId="77777777" w:rsidR="0035344F" w:rsidRPr="009B2135" w:rsidRDefault="002E3112" w:rsidP="009B21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B1CCAB3" w14:textId="77777777" w:rsidR="0035344F" w:rsidRPr="009B2135" w:rsidRDefault="002E3112" w:rsidP="009B21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A990820" w14:textId="77777777" w:rsidR="0035344F" w:rsidRPr="009B2135" w:rsidRDefault="002E3112" w:rsidP="009B21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BD977F6" w14:textId="77777777" w:rsidR="0035344F" w:rsidRPr="009B2135" w:rsidRDefault="002E3112" w:rsidP="009B21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0DBE504" w14:textId="74BF0D6A" w:rsidR="0035344F" w:rsidRPr="009B2135" w:rsidRDefault="00493993" w:rsidP="009B21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3EEDC3B0" w14:textId="77777777" w:rsidR="0035344F" w:rsidRPr="009B2135" w:rsidRDefault="002E3112" w:rsidP="009B21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2790CE1" w14:textId="285C2066" w:rsidR="0035344F" w:rsidRPr="009B2135" w:rsidRDefault="00493993" w:rsidP="009B2135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14:paraId="697121CE" w14:textId="77777777"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3128E984" w14:textId="015D0F2F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14:paraId="722DD2C0" w14:textId="77777777" w:rsidTr="009B2135">
        <w:tc>
          <w:tcPr>
            <w:tcW w:w="2127" w:type="dxa"/>
            <w:vAlign w:val="center"/>
          </w:tcPr>
          <w:p w14:paraId="09933ACF" w14:textId="77777777" w:rsidR="006A46E0" w:rsidRPr="009B2135" w:rsidRDefault="006A46E0" w:rsidP="009B213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lastRenderedPageBreak/>
              <w:t>Formy zajęć</w:t>
            </w:r>
          </w:p>
        </w:tc>
        <w:tc>
          <w:tcPr>
            <w:tcW w:w="7654" w:type="dxa"/>
            <w:vAlign w:val="center"/>
          </w:tcPr>
          <w:p w14:paraId="7043C01C" w14:textId="77777777" w:rsidR="006A46E0" w:rsidRPr="009B2135" w:rsidRDefault="006A46E0" w:rsidP="009B213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9B2135">
              <w:rPr>
                <w:rFonts w:ascii="Tahoma" w:hAnsi="Tahoma" w:cs="Tahoma"/>
              </w:rPr>
              <w:t>Metoda realizacji</w:t>
            </w:r>
          </w:p>
        </w:tc>
      </w:tr>
      <w:tr w:rsidR="00520193" w:rsidRPr="0001795B" w14:paraId="3A0B0BAB" w14:textId="77777777" w:rsidTr="009B2135">
        <w:tc>
          <w:tcPr>
            <w:tcW w:w="2127" w:type="dxa"/>
            <w:vAlign w:val="center"/>
          </w:tcPr>
          <w:p w14:paraId="62FB1532" w14:textId="77777777" w:rsidR="00520193" w:rsidRPr="009B2135" w:rsidRDefault="00520193" w:rsidP="009B213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B2135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14:paraId="55690C55" w14:textId="77777777" w:rsidR="00520193" w:rsidRPr="006A6A18" w:rsidRDefault="00520193" w:rsidP="008E4970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6A6A18">
              <w:rPr>
                <w:rFonts w:ascii="Tahoma" w:hAnsi="Tahoma" w:cs="Tahoma"/>
              </w:rPr>
              <w:t>Wykład informacyjno-problemowy</w:t>
            </w:r>
            <w:r w:rsidRPr="006A6A18">
              <w:rPr>
                <w:rFonts w:ascii="Tahoma" w:hAnsi="Tahoma" w:cs="Tahoma"/>
                <w:b w:val="0"/>
                <w:bCs/>
              </w:rPr>
              <w:t>: słowne przekazywanie określonych treści kształcenia w postaci wypowiedzi ciągłej, usystematyzowanej, zgodnej z zasadami logiki, z uwzględnieniem terminologii, aktów normatywnych i orzecznictwa właśc</w:t>
            </w:r>
            <w:r w:rsidRPr="006A6A18">
              <w:rPr>
                <w:rFonts w:ascii="Tahoma" w:hAnsi="Tahoma" w:cs="Tahoma"/>
                <w:b w:val="0"/>
                <w:bCs/>
              </w:rPr>
              <w:t>i</w:t>
            </w:r>
            <w:r w:rsidRPr="006A6A18">
              <w:rPr>
                <w:rFonts w:ascii="Tahoma" w:hAnsi="Tahoma" w:cs="Tahoma"/>
                <w:b w:val="0"/>
                <w:bCs/>
              </w:rPr>
              <w:t>wych dla omawianej gałęzi prawa. Prowadzący ilustruje omawiane zagadnienia odpowiednio dobranymi kazusami, które na wykładzie rozważa i przy współpracy studentów rozwiązuje. Wykład wsparty jest prezentacją.</w:t>
            </w:r>
          </w:p>
        </w:tc>
      </w:tr>
      <w:tr w:rsidR="0020046B" w:rsidRPr="0001795B" w14:paraId="40BA7F8A" w14:textId="77777777" w:rsidTr="009B2135">
        <w:tc>
          <w:tcPr>
            <w:tcW w:w="2127" w:type="dxa"/>
            <w:vAlign w:val="center"/>
          </w:tcPr>
          <w:p w14:paraId="7FC45ADD" w14:textId="33A54CE1" w:rsidR="0020046B" w:rsidRPr="009B2135" w:rsidRDefault="0020046B" w:rsidP="009B213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2ADECF11" w14:textId="24E537B0" w:rsidR="0020046B" w:rsidRPr="006A6A18" w:rsidRDefault="0020046B" w:rsidP="008E4970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Analiza </w:t>
            </w:r>
            <w:proofErr w:type="spellStart"/>
            <w:r>
              <w:rPr>
                <w:rFonts w:ascii="Tahoma" w:hAnsi="Tahoma" w:cs="Tahoma"/>
              </w:rPr>
              <w:t>casusa</w:t>
            </w:r>
            <w:proofErr w:type="spellEnd"/>
            <w:r w:rsidR="00F64461">
              <w:rPr>
                <w:rFonts w:ascii="Tahoma" w:hAnsi="Tahoma" w:cs="Tahoma"/>
              </w:rPr>
              <w:t xml:space="preserve"> – studium przypadku</w:t>
            </w:r>
          </w:p>
        </w:tc>
      </w:tr>
    </w:tbl>
    <w:p w14:paraId="54CB8373" w14:textId="77777777"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E7EB4F0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7DF00CB6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D24A4CA" w14:textId="7C3B1391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  <w:r w:rsidR="00493993">
        <w:rPr>
          <w:rFonts w:ascii="Tahoma" w:hAnsi="Tahoma" w:cs="Tahoma"/>
          <w:smallCaps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A65076" w14:paraId="7523ADC3" w14:textId="77777777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01D2D133" w14:textId="77777777"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FB02FBA" w14:textId="77777777"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A65076" w:rsidRPr="00A65076" w14:paraId="77A21B3A" w14:textId="77777777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4CE15B6" w14:textId="77777777" w:rsidR="009146BE" w:rsidRPr="00A65076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2123DB55" w14:textId="77777777" w:rsidR="009146BE" w:rsidRPr="00A65076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520193" w:rsidRPr="00A65076" w14:paraId="42C19B8C" w14:textId="77777777" w:rsidTr="009146BE">
        <w:tc>
          <w:tcPr>
            <w:tcW w:w="568" w:type="dxa"/>
            <w:vAlign w:val="center"/>
          </w:tcPr>
          <w:p w14:paraId="20FB67A0" w14:textId="77777777" w:rsidR="00520193" w:rsidRPr="00A65076" w:rsidRDefault="00520193" w:rsidP="001F7D8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67C319CC" w14:textId="77777777" w:rsidR="00520193" w:rsidRPr="0001795B" w:rsidRDefault="00520193" w:rsidP="001F7D8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Prawo autorskie: pojęcie zakres i przedmiot ochrony</w:t>
            </w:r>
            <w:r w:rsidR="008E4970">
              <w:rPr>
                <w:rFonts w:ascii="Tahoma" w:hAnsi="Tahoma" w:cs="Tahoma"/>
                <w:spacing w:val="-6"/>
              </w:rPr>
              <w:t>.</w:t>
            </w:r>
          </w:p>
        </w:tc>
      </w:tr>
      <w:tr w:rsidR="00520193" w:rsidRPr="00A65076" w14:paraId="0FCED055" w14:textId="77777777" w:rsidTr="009146BE">
        <w:tc>
          <w:tcPr>
            <w:tcW w:w="568" w:type="dxa"/>
            <w:vAlign w:val="center"/>
          </w:tcPr>
          <w:p w14:paraId="18792E0B" w14:textId="77777777" w:rsidR="00520193" w:rsidRPr="00A65076" w:rsidRDefault="00520193" w:rsidP="001F7D8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14:paraId="7BE809D9" w14:textId="77777777" w:rsidR="00520193" w:rsidRPr="0001795B" w:rsidRDefault="00520193" w:rsidP="001F7D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Autorstwo utworu i podmioty prawa autorskiego</w:t>
            </w:r>
            <w:r w:rsidR="008E4970">
              <w:rPr>
                <w:rFonts w:ascii="Tahoma" w:hAnsi="Tahoma" w:cs="Tahoma"/>
              </w:rPr>
              <w:t>.</w:t>
            </w:r>
          </w:p>
        </w:tc>
      </w:tr>
      <w:tr w:rsidR="00520193" w:rsidRPr="00A65076" w14:paraId="27C9F0B3" w14:textId="77777777" w:rsidTr="009146BE">
        <w:tc>
          <w:tcPr>
            <w:tcW w:w="568" w:type="dxa"/>
            <w:vAlign w:val="center"/>
          </w:tcPr>
          <w:p w14:paraId="0C1B0228" w14:textId="77777777" w:rsidR="00520193" w:rsidRPr="00A65076" w:rsidRDefault="00520193" w:rsidP="001F7D8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9213" w:type="dxa"/>
            <w:vAlign w:val="center"/>
          </w:tcPr>
          <w:p w14:paraId="032E71A1" w14:textId="77777777" w:rsidR="00520193" w:rsidRPr="0001795B" w:rsidRDefault="00520193" w:rsidP="001F7D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Zasady ochrony </w:t>
            </w:r>
            <w:proofErr w:type="spellStart"/>
            <w:r>
              <w:rPr>
                <w:rFonts w:ascii="Tahoma" w:hAnsi="Tahoma" w:cs="Tahoma"/>
              </w:rPr>
              <w:t>prawnoautorskiej</w:t>
            </w:r>
            <w:proofErr w:type="spellEnd"/>
            <w:r>
              <w:rPr>
                <w:rFonts w:ascii="Tahoma" w:hAnsi="Tahoma" w:cs="Tahoma"/>
              </w:rPr>
              <w:t xml:space="preserve"> utworów</w:t>
            </w:r>
            <w:r w:rsidR="008E4970">
              <w:rPr>
                <w:rFonts w:ascii="Tahoma" w:hAnsi="Tahoma" w:cs="Tahoma"/>
              </w:rPr>
              <w:t>.</w:t>
            </w:r>
          </w:p>
        </w:tc>
      </w:tr>
      <w:tr w:rsidR="00520193" w:rsidRPr="00A65076" w14:paraId="0C80DB4E" w14:textId="77777777" w:rsidTr="009146BE">
        <w:tc>
          <w:tcPr>
            <w:tcW w:w="568" w:type="dxa"/>
            <w:vAlign w:val="center"/>
          </w:tcPr>
          <w:p w14:paraId="0923DA40" w14:textId="77777777" w:rsidR="00520193" w:rsidRPr="00A65076" w:rsidRDefault="00520193" w:rsidP="001F7D8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W4</w:t>
            </w:r>
          </w:p>
        </w:tc>
        <w:tc>
          <w:tcPr>
            <w:tcW w:w="9213" w:type="dxa"/>
            <w:vAlign w:val="center"/>
          </w:tcPr>
          <w:p w14:paraId="3F787DDA" w14:textId="77777777" w:rsidR="00520193" w:rsidRPr="0001795B" w:rsidRDefault="00520193" w:rsidP="001F7D8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Prawa autorskie osobiste i majątkowe. Odpowiedzialność za ich naruszenie</w:t>
            </w:r>
            <w:r w:rsidR="008E4970">
              <w:rPr>
                <w:rFonts w:ascii="Tahoma" w:hAnsi="Tahoma" w:cs="Tahoma"/>
              </w:rPr>
              <w:t>.</w:t>
            </w:r>
          </w:p>
        </w:tc>
      </w:tr>
      <w:tr w:rsidR="00520193" w:rsidRPr="00A65076" w14:paraId="338D9716" w14:textId="77777777" w:rsidTr="009146BE">
        <w:tc>
          <w:tcPr>
            <w:tcW w:w="568" w:type="dxa"/>
            <w:vAlign w:val="center"/>
          </w:tcPr>
          <w:p w14:paraId="466A0146" w14:textId="77777777" w:rsidR="00520193" w:rsidRPr="00A65076" w:rsidRDefault="00520193" w:rsidP="001F7D8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W5</w:t>
            </w:r>
          </w:p>
        </w:tc>
        <w:tc>
          <w:tcPr>
            <w:tcW w:w="9213" w:type="dxa"/>
            <w:vAlign w:val="center"/>
          </w:tcPr>
          <w:p w14:paraId="6BBFAE46" w14:textId="77777777" w:rsidR="00520193" w:rsidRDefault="009610C4" w:rsidP="009610C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Licencjonowanie i z</w:t>
            </w:r>
            <w:r w:rsidR="00520193">
              <w:rPr>
                <w:rFonts w:ascii="Tahoma" w:hAnsi="Tahoma" w:cs="Tahoma"/>
              </w:rPr>
              <w:t>bycie praw autorskich. Umowy prawa autorskiego.</w:t>
            </w:r>
            <w:r w:rsidR="008E4970">
              <w:rPr>
                <w:rFonts w:ascii="Tahoma" w:hAnsi="Tahoma" w:cs="Tahoma"/>
              </w:rPr>
              <w:t xml:space="preserve"> </w:t>
            </w:r>
            <w:proofErr w:type="spellStart"/>
            <w:r w:rsidR="008E4970">
              <w:rPr>
                <w:rFonts w:ascii="Tahoma" w:hAnsi="Tahoma" w:cs="Tahoma"/>
              </w:rPr>
              <w:t>Prawnoautorska</w:t>
            </w:r>
            <w:proofErr w:type="spellEnd"/>
            <w:r w:rsidR="008E4970">
              <w:rPr>
                <w:rFonts w:ascii="Tahoma" w:hAnsi="Tahoma" w:cs="Tahoma"/>
              </w:rPr>
              <w:t xml:space="preserve"> ochrona wiz</w:t>
            </w:r>
            <w:r w:rsidR="008E4970">
              <w:rPr>
                <w:rFonts w:ascii="Tahoma" w:hAnsi="Tahoma" w:cs="Tahoma"/>
              </w:rPr>
              <w:t>e</w:t>
            </w:r>
            <w:r w:rsidR="008E4970">
              <w:rPr>
                <w:rFonts w:ascii="Tahoma" w:hAnsi="Tahoma" w:cs="Tahoma"/>
              </w:rPr>
              <w:t>runku.</w:t>
            </w:r>
          </w:p>
        </w:tc>
      </w:tr>
    </w:tbl>
    <w:p w14:paraId="59E9F0F2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ECD5877" w14:textId="6FAC2AB2" w:rsidR="002325AB" w:rsidRDefault="00493993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93993" w:rsidRPr="00A65076" w14:paraId="3A002F43" w14:textId="77777777" w:rsidTr="00CE1795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35531A39" w14:textId="77777777" w:rsidR="00493993" w:rsidRPr="00A65076" w:rsidRDefault="00493993" w:rsidP="00CE1795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5021C144" w14:textId="20D93E0C" w:rsidR="00493993" w:rsidRPr="00A65076" w:rsidRDefault="00493993" w:rsidP="00CE179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076">
              <w:rPr>
                <w:rFonts w:ascii="Tahoma" w:hAnsi="Tahoma" w:cs="Tahoma"/>
                <w:smallCaps w:val="0"/>
                <w:szCs w:val="20"/>
              </w:rPr>
              <w:t>Treści kształcenia realizowane w ramac</w:t>
            </w:r>
            <w:r>
              <w:rPr>
                <w:rFonts w:ascii="Tahoma" w:hAnsi="Tahoma" w:cs="Tahoma"/>
                <w:smallCaps w:val="0"/>
                <w:szCs w:val="20"/>
              </w:rPr>
              <w:t>h zajęć projektowych</w:t>
            </w:r>
          </w:p>
        </w:tc>
      </w:tr>
      <w:tr w:rsidR="00493993" w:rsidRPr="00A65076" w14:paraId="0657DE34" w14:textId="77777777" w:rsidTr="00CE1795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3421E3D9" w14:textId="77777777" w:rsidR="00493993" w:rsidRPr="00A65076" w:rsidRDefault="00493993" w:rsidP="00CE1795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132ED2C0" w14:textId="77777777" w:rsidR="00493993" w:rsidRPr="00A65076" w:rsidRDefault="00493993" w:rsidP="00CE179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93993" w:rsidRPr="00A65076" w14:paraId="4A8824CE" w14:textId="77777777" w:rsidTr="00CE1795">
        <w:tc>
          <w:tcPr>
            <w:tcW w:w="568" w:type="dxa"/>
            <w:vAlign w:val="center"/>
          </w:tcPr>
          <w:p w14:paraId="73F42B2F" w14:textId="07D3ABBE" w:rsidR="00493993" w:rsidRPr="00A65076" w:rsidRDefault="00493993" w:rsidP="00CE179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7929900C" w14:textId="65F37991" w:rsidR="00493993" w:rsidRPr="0001795B" w:rsidRDefault="00903763" w:rsidP="00CE179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Jak przygotować pisemną analizę </w:t>
            </w:r>
            <w:proofErr w:type="spellStart"/>
            <w:r>
              <w:rPr>
                <w:rFonts w:ascii="Tahoma" w:hAnsi="Tahoma" w:cs="Tahoma"/>
                <w:spacing w:val="-6"/>
              </w:rPr>
              <w:t>casusa</w:t>
            </w:r>
            <w:proofErr w:type="spellEnd"/>
            <w:r>
              <w:rPr>
                <w:rFonts w:ascii="Tahoma" w:hAnsi="Tahoma" w:cs="Tahoma"/>
                <w:spacing w:val="-6"/>
              </w:rPr>
              <w:t xml:space="preserve"> w zakresie prawa autorskiego? – omówienie zadania. Wybór tematu analizy. Prezentacja na forum grupy.</w:t>
            </w:r>
          </w:p>
        </w:tc>
      </w:tr>
    </w:tbl>
    <w:p w14:paraId="17A9AFEE" w14:textId="77777777" w:rsidR="00493993" w:rsidRPr="00F53F75" w:rsidRDefault="00493993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6C7C44B" w14:textId="2C4D3361"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AA216A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14:paraId="55205C81" w14:textId="77777777" w:rsidTr="009B2135">
        <w:tc>
          <w:tcPr>
            <w:tcW w:w="3261" w:type="dxa"/>
          </w:tcPr>
          <w:p w14:paraId="58C23CD9" w14:textId="5691AE9D" w:rsidR="00F4304E" w:rsidRPr="009B2135" w:rsidRDefault="00F4304E" w:rsidP="009B213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9B2135">
              <w:rPr>
                <w:rFonts w:ascii="Tahoma" w:hAnsi="Tahoma" w:cs="Tahoma"/>
                <w:smallCaps w:val="0"/>
              </w:rPr>
              <w:t xml:space="preserve">Efekt </w:t>
            </w:r>
            <w:r w:rsidR="00AA216A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14:paraId="2EA5353D" w14:textId="77777777" w:rsidR="00F4304E" w:rsidRPr="009B2135" w:rsidRDefault="00426BA1" w:rsidP="009B213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9B2135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12F827ED" w14:textId="77777777" w:rsidR="00F4304E" w:rsidRPr="009B2135" w:rsidRDefault="00426BA1" w:rsidP="009B213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9B2135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14:paraId="7269C8D1" w14:textId="77777777" w:rsidTr="009B2135">
        <w:tc>
          <w:tcPr>
            <w:tcW w:w="3261" w:type="dxa"/>
            <w:vAlign w:val="center"/>
          </w:tcPr>
          <w:p w14:paraId="55899D8C" w14:textId="77777777" w:rsidR="0005749C" w:rsidRPr="009B2135" w:rsidRDefault="00D1559A" w:rsidP="009B21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14:paraId="1B6DF827" w14:textId="77777777" w:rsidR="0005749C" w:rsidRPr="009B2135" w:rsidRDefault="00D1559A" w:rsidP="009B21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14:paraId="64D5A00C" w14:textId="77777777" w:rsidR="0005749C" w:rsidRPr="009B2135" w:rsidRDefault="00B7578D" w:rsidP="009B21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W1-W5</w:t>
            </w:r>
          </w:p>
        </w:tc>
      </w:tr>
      <w:tr w:rsidR="0005749C" w:rsidRPr="0001795B" w14:paraId="15917F25" w14:textId="77777777" w:rsidTr="009B2135">
        <w:tc>
          <w:tcPr>
            <w:tcW w:w="3261" w:type="dxa"/>
            <w:vAlign w:val="center"/>
          </w:tcPr>
          <w:p w14:paraId="5F49FFAC" w14:textId="77777777" w:rsidR="0005749C" w:rsidRPr="009B2135" w:rsidRDefault="00D1559A" w:rsidP="009B21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14:paraId="34E24C2A" w14:textId="77777777" w:rsidR="0005749C" w:rsidRPr="009B2135" w:rsidRDefault="00D1559A" w:rsidP="009B21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14:paraId="6890C990" w14:textId="77777777" w:rsidR="0005749C" w:rsidRPr="009B2135" w:rsidRDefault="00B7578D" w:rsidP="009B21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W1-W5</w:t>
            </w:r>
          </w:p>
        </w:tc>
      </w:tr>
      <w:tr w:rsidR="00F64461" w:rsidRPr="0001795B" w14:paraId="645E2928" w14:textId="77777777" w:rsidTr="009B2135">
        <w:tc>
          <w:tcPr>
            <w:tcW w:w="3261" w:type="dxa"/>
            <w:vAlign w:val="center"/>
          </w:tcPr>
          <w:p w14:paraId="5C3F57BE" w14:textId="0717B252" w:rsidR="00F64461" w:rsidRDefault="00F64461" w:rsidP="009B21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05160E3C" w14:textId="0536BEF8" w:rsidR="00F64461" w:rsidRDefault="00F64461" w:rsidP="009B21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14:paraId="3A2CD117" w14:textId="24FF045B" w:rsidR="00F64461" w:rsidRDefault="00F64461" w:rsidP="009B213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14:paraId="09C75C27" w14:textId="77777777"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026F000" w14:textId="355A629A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AA216A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500D0" w:rsidRPr="00E500D0" w14:paraId="48D20FC4" w14:textId="77777777" w:rsidTr="009B2135">
        <w:tc>
          <w:tcPr>
            <w:tcW w:w="1418" w:type="dxa"/>
            <w:vAlign w:val="center"/>
          </w:tcPr>
          <w:p w14:paraId="30D213CE" w14:textId="048F6B8C" w:rsidR="004A1B60" w:rsidRPr="009B2135" w:rsidRDefault="004A1B60" w:rsidP="009B213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B2135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AA216A">
              <w:rPr>
                <w:rFonts w:ascii="Tahoma" w:hAnsi="Tahoma" w:cs="Tahoma"/>
                <w:smallCaps w:val="0"/>
                <w:szCs w:val="20"/>
              </w:rPr>
              <w:t>ucz</w:t>
            </w:r>
            <w:r w:rsidR="00AA216A">
              <w:rPr>
                <w:rFonts w:ascii="Tahoma" w:hAnsi="Tahoma" w:cs="Tahoma"/>
                <w:smallCaps w:val="0"/>
                <w:szCs w:val="20"/>
              </w:rPr>
              <w:t>e</w:t>
            </w:r>
            <w:r w:rsidR="00AA216A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14:paraId="064E9D95" w14:textId="77777777" w:rsidR="004A1B60" w:rsidRPr="009B2135" w:rsidRDefault="004A1B60" w:rsidP="009B213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B2135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11000525" w14:textId="77777777" w:rsidR="004A1B60" w:rsidRPr="009B2135" w:rsidRDefault="009146BE" w:rsidP="009B213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9B2135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8E4970" w:rsidRPr="0001795B" w14:paraId="05D92BD2" w14:textId="77777777" w:rsidTr="009B2135">
        <w:tc>
          <w:tcPr>
            <w:tcW w:w="1418" w:type="dxa"/>
            <w:vAlign w:val="center"/>
          </w:tcPr>
          <w:p w14:paraId="3DB3BC4D" w14:textId="77777777" w:rsidR="008E4970" w:rsidRPr="009B2135" w:rsidRDefault="008E4970" w:rsidP="001F7D8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14:paraId="334BB79B" w14:textId="77777777" w:rsidR="008E4970" w:rsidRPr="006A6A18" w:rsidRDefault="008E4970" w:rsidP="008E497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Zaliczenie z p</w:t>
            </w:r>
            <w:r w:rsidRPr="006A6A18">
              <w:rPr>
                <w:rFonts w:ascii="Tahoma" w:hAnsi="Tahoma" w:cs="Tahoma"/>
                <w:b w:val="0"/>
                <w:sz w:val="20"/>
              </w:rPr>
              <w:t>ytani</w:t>
            </w:r>
            <w:r>
              <w:rPr>
                <w:rFonts w:ascii="Tahoma" w:hAnsi="Tahoma" w:cs="Tahoma"/>
                <w:b w:val="0"/>
                <w:sz w:val="20"/>
              </w:rPr>
              <w:t xml:space="preserve">ami otwartymi z </w:t>
            </w:r>
            <w:r w:rsidR="009610C4">
              <w:rPr>
                <w:rFonts w:ascii="Tahoma" w:hAnsi="Tahoma" w:cs="Tahoma"/>
                <w:b w:val="0"/>
                <w:sz w:val="20"/>
              </w:rPr>
              <w:t>rozszerzoną</w:t>
            </w:r>
            <w:r>
              <w:rPr>
                <w:rFonts w:ascii="Tahoma" w:hAnsi="Tahoma" w:cs="Tahoma"/>
                <w:b w:val="0"/>
                <w:sz w:val="20"/>
              </w:rPr>
              <w:t xml:space="preserve"> odp</w:t>
            </w:r>
            <w:r>
              <w:rPr>
                <w:rFonts w:ascii="Tahoma" w:hAnsi="Tahoma" w:cs="Tahoma"/>
                <w:b w:val="0"/>
                <w:sz w:val="20"/>
              </w:rPr>
              <w:t>o</w:t>
            </w:r>
            <w:r>
              <w:rPr>
                <w:rFonts w:ascii="Tahoma" w:hAnsi="Tahoma" w:cs="Tahoma"/>
                <w:b w:val="0"/>
                <w:sz w:val="20"/>
              </w:rPr>
              <w:t>wiedzią</w:t>
            </w:r>
          </w:p>
        </w:tc>
        <w:tc>
          <w:tcPr>
            <w:tcW w:w="3260" w:type="dxa"/>
            <w:vMerge w:val="restart"/>
            <w:vAlign w:val="center"/>
          </w:tcPr>
          <w:p w14:paraId="7ACF82C8" w14:textId="77777777" w:rsidR="008E4970" w:rsidRPr="006A6A18" w:rsidRDefault="008E4970" w:rsidP="001F7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</w:t>
            </w:r>
            <w:r w:rsidRPr="006A6A18">
              <w:rPr>
                <w:rFonts w:ascii="Tahoma" w:hAnsi="Tahoma" w:cs="Tahoma"/>
                <w:b w:val="0"/>
                <w:sz w:val="20"/>
              </w:rPr>
              <w:t>ykład</w:t>
            </w:r>
          </w:p>
        </w:tc>
      </w:tr>
      <w:tr w:rsidR="008E4970" w:rsidRPr="0001795B" w14:paraId="47DA93D3" w14:textId="77777777" w:rsidTr="009B2135">
        <w:tc>
          <w:tcPr>
            <w:tcW w:w="1418" w:type="dxa"/>
            <w:vAlign w:val="center"/>
          </w:tcPr>
          <w:p w14:paraId="7772BFD2" w14:textId="77777777" w:rsidR="008E4970" w:rsidRPr="009B2135" w:rsidRDefault="008E4970" w:rsidP="001F7D8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Merge/>
            <w:vAlign w:val="center"/>
          </w:tcPr>
          <w:p w14:paraId="0835E5C3" w14:textId="77777777" w:rsidR="008E4970" w:rsidRPr="006A6A18" w:rsidRDefault="008E4970" w:rsidP="001F7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16BC10BB" w14:textId="77777777" w:rsidR="008E4970" w:rsidRPr="006A6A18" w:rsidRDefault="008E4970" w:rsidP="001F7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F64461" w:rsidRPr="0001795B" w14:paraId="27C7B249" w14:textId="77777777" w:rsidTr="009B2135">
        <w:tc>
          <w:tcPr>
            <w:tcW w:w="1418" w:type="dxa"/>
            <w:vAlign w:val="center"/>
          </w:tcPr>
          <w:p w14:paraId="01A58E82" w14:textId="2ACBFF73" w:rsidR="00F64461" w:rsidRDefault="00F64461" w:rsidP="001F7D8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14:paraId="4758D09E" w14:textId="340966B4" w:rsidR="00F64461" w:rsidRPr="006A6A18" w:rsidRDefault="00F64461" w:rsidP="001F7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Studium przypadku – zaliczenie pisemne</w:t>
            </w:r>
          </w:p>
        </w:tc>
        <w:tc>
          <w:tcPr>
            <w:tcW w:w="3260" w:type="dxa"/>
            <w:vAlign w:val="center"/>
          </w:tcPr>
          <w:p w14:paraId="35480A80" w14:textId="33301E24" w:rsidR="00F64461" w:rsidRPr="006A6A18" w:rsidRDefault="00F64461" w:rsidP="001F7D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2765E0D8" w14:textId="77777777"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0A6F741F" w14:textId="403CFF81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AA216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14:paraId="2C036320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70C67ED5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09FCACB7" w14:textId="738392B3" w:rsidR="008938C7" w:rsidRPr="0001795B" w:rsidRDefault="00AA216A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3D7A9B5B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23A6D8B6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52D4921C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3FF62DC3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624679C3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44BA2B92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352651F0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1A222C1F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8938C7" w:rsidRPr="0001795B" w14:paraId="1EC3DC3B" w14:textId="77777777" w:rsidTr="00004948">
        <w:tc>
          <w:tcPr>
            <w:tcW w:w="1135" w:type="dxa"/>
            <w:vAlign w:val="center"/>
          </w:tcPr>
          <w:p w14:paraId="18FE8F81" w14:textId="77777777" w:rsidR="008938C7" w:rsidRPr="0001795B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</w:t>
            </w:r>
            <w:r w:rsidR="008938C7" w:rsidRPr="0001795B">
              <w:rPr>
                <w:rFonts w:ascii="Tahoma" w:hAnsi="Tahoma" w:cs="Tahoma"/>
              </w:rPr>
              <w:t>W</w:t>
            </w:r>
            <w:r w:rsidR="00B7578D">
              <w:rPr>
                <w:rFonts w:ascii="Tahoma" w:hAnsi="Tahoma" w:cs="Tahoma"/>
              </w:rPr>
              <w:t>0</w:t>
            </w:r>
            <w:r w:rsidR="008938C7"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78D40946" w14:textId="77777777" w:rsidR="008938C7" w:rsidRPr="0001795B" w:rsidRDefault="00746730" w:rsidP="0074673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opisać podstawowych </w:t>
            </w:r>
            <w:r w:rsidRPr="00746730">
              <w:rPr>
                <w:rFonts w:ascii="Tahoma" w:hAnsi="Tahoma" w:cs="Tahoma"/>
                <w:sz w:val="20"/>
              </w:rPr>
              <w:t>praw i obowiązków</w:t>
            </w:r>
            <w:r>
              <w:rPr>
                <w:rFonts w:ascii="Tahoma" w:hAnsi="Tahoma" w:cs="Tahoma"/>
                <w:sz w:val="20"/>
              </w:rPr>
              <w:t xml:space="preserve"> z zakresu prawa auto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skiego</w:t>
            </w:r>
            <w:r w:rsidRPr="00746730">
              <w:rPr>
                <w:rFonts w:ascii="Tahoma" w:hAnsi="Tahoma" w:cs="Tahoma"/>
                <w:sz w:val="20"/>
              </w:rPr>
              <w:t>, związany</w:t>
            </w:r>
            <w:r>
              <w:rPr>
                <w:rFonts w:ascii="Tahoma" w:hAnsi="Tahoma" w:cs="Tahoma"/>
                <w:sz w:val="20"/>
              </w:rPr>
              <w:t>ch</w:t>
            </w:r>
            <w:r w:rsidRPr="00746730">
              <w:rPr>
                <w:rFonts w:ascii="Tahoma" w:hAnsi="Tahoma" w:cs="Tahoma"/>
                <w:sz w:val="20"/>
              </w:rPr>
              <w:t xml:space="preserve"> z wykonywaniem zawodu w obszarze mediów cyfrowych i komunik</w:t>
            </w:r>
            <w:r w:rsidRPr="00746730">
              <w:rPr>
                <w:rFonts w:ascii="Tahoma" w:hAnsi="Tahoma" w:cs="Tahoma"/>
                <w:sz w:val="20"/>
              </w:rPr>
              <w:t>a</w:t>
            </w:r>
            <w:r w:rsidRPr="00746730">
              <w:rPr>
                <w:rFonts w:ascii="Tahoma" w:hAnsi="Tahoma" w:cs="Tahoma"/>
                <w:sz w:val="20"/>
              </w:rPr>
              <w:t>cji wizerunkowej</w:t>
            </w:r>
          </w:p>
        </w:tc>
        <w:tc>
          <w:tcPr>
            <w:tcW w:w="2126" w:type="dxa"/>
            <w:vAlign w:val="center"/>
          </w:tcPr>
          <w:p w14:paraId="7974B238" w14:textId="77777777" w:rsidR="008938C7" w:rsidRPr="0001795B" w:rsidRDefault="00746730" w:rsidP="00997A0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opisać podstawo</w:t>
            </w:r>
            <w:r w:rsidR="00997A08">
              <w:rPr>
                <w:rFonts w:ascii="Tahoma" w:hAnsi="Tahoma" w:cs="Tahoma"/>
                <w:sz w:val="20"/>
              </w:rPr>
              <w:t xml:space="preserve">we </w:t>
            </w:r>
            <w:r w:rsidRPr="00746730">
              <w:rPr>
                <w:rFonts w:ascii="Tahoma" w:hAnsi="Tahoma" w:cs="Tahoma"/>
                <w:sz w:val="20"/>
              </w:rPr>
              <w:t>praw</w:t>
            </w:r>
            <w:r w:rsidR="00997A08">
              <w:rPr>
                <w:rFonts w:ascii="Tahoma" w:hAnsi="Tahoma" w:cs="Tahoma"/>
                <w:sz w:val="20"/>
              </w:rPr>
              <w:t>a</w:t>
            </w:r>
            <w:r w:rsidRPr="00746730">
              <w:rPr>
                <w:rFonts w:ascii="Tahoma" w:hAnsi="Tahoma" w:cs="Tahoma"/>
                <w:sz w:val="20"/>
              </w:rPr>
              <w:t xml:space="preserve"> i obowiązk</w:t>
            </w:r>
            <w:r w:rsidR="00997A08">
              <w:rPr>
                <w:rFonts w:ascii="Tahoma" w:hAnsi="Tahoma" w:cs="Tahoma"/>
                <w:sz w:val="20"/>
              </w:rPr>
              <w:t>i</w:t>
            </w:r>
            <w:r>
              <w:rPr>
                <w:rFonts w:ascii="Tahoma" w:hAnsi="Tahoma" w:cs="Tahoma"/>
                <w:sz w:val="20"/>
              </w:rPr>
              <w:t xml:space="preserve"> z zakresu prawa auto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skiego</w:t>
            </w:r>
            <w:r w:rsidRPr="00746730">
              <w:rPr>
                <w:rFonts w:ascii="Tahoma" w:hAnsi="Tahoma" w:cs="Tahoma"/>
                <w:sz w:val="20"/>
              </w:rPr>
              <w:t>, związan</w:t>
            </w:r>
            <w:r w:rsidR="00997A08">
              <w:rPr>
                <w:rFonts w:ascii="Tahoma" w:hAnsi="Tahoma" w:cs="Tahoma"/>
                <w:sz w:val="20"/>
              </w:rPr>
              <w:t>e</w:t>
            </w:r>
            <w:r w:rsidRPr="00746730">
              <w:rPr>
                <w:rFonts w:ascii="Tahoma" w:hAnsi="Tahoma" w:cs="Tahoma"/>
                <w:sz w:val="20"/>
              </w:rPr>
              <w:t xml:space="preserve"> z wykonywaniem zawodu w obszarze mediów cyfrowych i komunik</w:t>
            </w:r>
            <w:r w:rsidRPr="00746730">
              <w:rPr>
                <w:rFonts w:ascii="Tahoma" w:hAnsi="Tahoma" w:cs="Tahoma"/>
                <w:sz w:val="20"/>
              </w:rPr>
              <w:t>a</w:t>
            </w:r>
            <w:r w:rsidRPr="00746730">
              <w:rPr>
                <w:rFonts w:ascii="Tahoma" w:hAnsi="Tahoma" w:cs="Tahoma"/>
                <w:sz w:val="20"/>
              </w:rPr>
              <w:t>cji wizerunkowej</w:t>
            </w:r>
          </w:p>
        </w:tc>
        <w:tc>
          <w:tcPr>
            <w:tcW w:w="2126" w:type="dxa"/>
            <w:vAlign w:val="center"/>
          </w:tcPr>
          <w:p w14:paraId="0CE60ED9" w14:textId="77777777" w:rsidR="008938C7" w:rsidRPr="0001795B" w:rsidRDefault="00746730" w:rsidP="00997A08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opisać </w:t>
            </w:r>
            <w:r w:rsidRPr="00746730">
              <w:rPr>
                <w:rFonts w:ascii="Tahoma" w:hAnsi="Tahoma" w:cs="Tahoma"/>
                <w:sz w:val="20"/>
              </w:rPr>
              <w:t>praw</w:t>
            </w:r>
            <w:r w:rsidR="00997A08">
              <w:rPr>
                <w:rFonts w:ascii="Tahoma" w:hAnsi="Tahoma" w:cs="Tahoma"/>
                <w:sz w:val="20"/>
              </w:rPr>
              <w:t>a</w:t>
            </w:r>
            <w:r w:rsidRPr="00746730">
              <w:rPr>
                <w:rFonts w:ascii="Tahoma" w:hAnsi="Tahoma" w:cs="Tahoma"/>
                <w:sz w:val="20"/>
              </w:rPr>
              <w:t xml:space="preserve"> i ob</w:t>
            </w:r>
            <w:r w:rsidRPr="00746730">
              <w:rPr>
                <w:rFonts w:ascii="Tahoma" w:hAnsi="Tahoma" w:cs="Tahoma"/>
                <w:sz w:val="20"/>
              </w:rPr>
              <w:t>o</w:t>
            </w:r>
            <w:r w:rsidRPr="00746730">
              <w:rPr>
                <w:rFonts w:ascii="Tahoma" w:hAnsi="Tahoma" w:cs="Tahoma"/>
                <w:sz w:val="20"/>
              </w:rPr>
              <w:t>wiązk</w:t>
            </w:r>
            <w:r w:rsidR="00997A08">
              <w:rPr>
                <w:rFonts w:ascii="Tahoma" w:hAnsi="Tahoma" w:cs="Tahoma"/>
                <w:sz w:val="20"/>
              </w:rPr>
              <w:t>i</w:t>
            </w:r>
            <w:r>
              <w:rPr>
                <w:rFonts w:ascii="Tahoma" w:hAnsi="Tahoma" w:cs="Tahoma"/>
                <w:sz w:val="20"/>
              </w:rPr>
              <w:t xml:space="preserve"> z zakresu prawa autorskiego</w:t>
            </w:r>
            <w:r w:rsidRPr="00746730">
              <w:rPr>
                <w:rFonts w:ascii="Tahoma" w:hAnsi="Tahoma" w:cs="Tahoma"/>
                <w:sz w:val="20"/>
              </w:rPr>
              <w:t>, związan</w:t>
            </w:r>
            <w:r w:rsidR="00997A08">
              <w:rPr>
                <w:rFonts w:ascii="Tahoma" w:hAnsi="Tahoma" w:cs="Tahoma"/>
                <w:sz w:val="20"/>
              </w:rPr>
              <w:t>e</w:t>
            </w:r>
            <w:r w:rsidRPr="00746730">
              <w:rPr>
                <w:rFonts w:ascii="Tahoma" w:hAnsi="Tahoma" w:cs="Tahoma"/>
                <w:sz w:val="20"/>
              </w:rPr>
              <w:t xml:space="preserve"> z wykonywaniem zawodu w obszarze mediów cyfrowych i komunik</w:t>
            </w:r>
            <w:r w:rsidRPr="00746730">
              <w:rPr>
                <w:rFonts w:ascii="Tahoma" w:hAnsi="Tahoma" w:cs="Tahoma"/>
                <w:sz w:val="20"/>
              </w:rPr>
              <w:t>a</w:t>
            </w:r>
            <w:r w:rsidRPr="00746730">
              <w:rPr>
                <w:rFonts w:ascii="Tahoma" w:hAnsi="Tahoma" w:cs="Tahoma"/>
                <w:sz w:val="20"/>
              </w:rPr>
              <w:t>cji wizerunkowej</w:t>
            </w:r>
            <w:r w:rsidR="00997A08">
              <w:rPr>
                <w:rFonts w:ascii="Tahoma" w:hAnsi="Tahoma" w:cs="Tahoma"/>
                <w:sz w:val="20"/>
              </w:rPr>
              <w:t xml:space="preserve">, </w:t>
            </w:r>
            <w:r>
              <w:rPr>
                <w:rFonts w:ascii="Tahoma" w:hAnsi="Tahoma" w:cs="Tahoma"/>
                <w:sz w:val="20"/>
              </w:rPr>
              <w:t>wskazując ich wpływ na wykonywanie zaw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du</w:t>
            </w:r>
          </w:p>
        </w:tc>
        <w:tc>
          <w:tcPr>
            <w:tcW w:w="2268" w:type="dxa"/>
            <w:vAlign w:val="center"/>
          </w:tcPr>
          <w:p w14:paraId="70D46216" w14:textId="77777777" w:rsidR="008938C7" w:rsidRPr="0001795B" w:rsidRDefault="00746730" w:rsidP="00997A0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opisać </w:t>
            </w:r>
            <w:r w:rsidRPr="00746730">
              <w:rPr>
                <w:rFonts w:ascii="Tahoma" w:hAnsi="Tahoma" w:cs="Tahoma"/>
                <w:sz w:val="20"/>
              </w:rPr>
              <w:t>praw</w:t>
            </w:r>
            <w:r w:rsidR="00997A08">
              <w:rPr>
                <w:rFonts w:ascii="Tahoma" w:hAnsi="Tahoma" w:cs="Tahoma"/>
                <w:sz w:val="20"/>
              </w:rPr>
              <w:t>a</w:t>
            </w:r>
            <w:r w:rsidRPr="00746730">
              <w:rPr>
                <w:rFonts w:ascii="Tahoma" w:hAnsi="Tahoma" w:cs="Tahoma"/>
                <w:sz w:val="20"/>
              </w:rPr>
              <w:t xml:space="preserve"> i obowiązk</w:t>
            </w:r>
            <w:r w:rsidR="00997A08">
              <w:rPr>
                <w:rFonts w:ascii="Tahoma" w:hAnsi="Tahoma" w:cs="Tahoma"/>
                <w:sz w:val="20"/>
              </w:rPr>
              <w:t>i</w:t>
            </w:r>
            <w:r>
              <w:rPr>
                <w:rFonts w:ascii="Tahoma" w:hAnsi="Tahoma" w:cs="Tahoma"/>
                <w:sz w:val="20"/>
              </w:rPr>
              <w:t xml:space="preserve"> z zakresu prawa auto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skiego</w:t>
            </w:r>
            <w:r w:rsidRPr="00746730">
              <w:rPr>
                <w:rFonts w:ascii="Tahoma" w:hAnsi="Tahoma" w:cs="Tahoma"/>
                <w:sz w:val="20"/>
              </w:rPr>
              <w:t>, związan</w:t>
            </w:r>
            <w:r w:rsidR="00997A08">
              <w:rPr>
                <w:rFonts w:ascii="Tahoma" w:hAnsi="Tahoma" w:cs="Tahoma"/>
                <w:sz w:val="20"/>
              </w:rPr>
              <w:t>e</w:t>
            </w:r>
            <w:r w:rsidRPr="00746730">
              <w:rPr>
                <w:rFonts w:ascii="Tahoma" w:hAnsi="Tahoma" w:cs="Tahoma"/>
                <w:sz w:val="20"/>
              </w:rPr>
              <w:t xml:space="preserve"> z w</w:t>
            </w:r>
            <w:r w:rsidRPr="00746730">
              <w:rPr>
                <w:rFonts w:ascii="Tahoma" w:hAnsi="Tahoma" w:cs="Tahoma"/>
                <w:sz w:val="20"/>
              </w:rPr>
              <w:t>y</w:t>
            </w:r>
            <w:r w:rsidRPr="00746730">
              <w:rPr>
                <w:rFonts w:ascii="Tahoma" w:hAnsi="Tahoma" w:cs="Tahoma"/>
                <w:sz w:val="20"/>
              </w:rPr>
              <w:t>konywaniem zawodu w obszarze mediów cyfr</w:t>
            </w:r>
            <w:r w:rsidRPr="00746730">
              <w:rPr>
                <w:rFonts w:ascii="Tahoma" w:hAnsi="Tahoma" w:cs="Tahoma"/>
                <w:sz w:val="20"/>
              </w:rPr>
              <w:t>o</w:t>
            </w:r>
            <w:r w:rsidRPr="00746730">
              <w:rPr>
                <w:rFonts w:ascii="Tahoma" w:hAnsi="Tahoma" w:cs="Tahoma"/>
                <w:sz w:val="20"/>
              </w:rPr>
              <w:t>wych i komunikacji wiz</w:t>
            </w:r>
            <w:r w:rsidRPr="00746730">
              <w:rPr>
                <w:rFonts w:ascii="Tahoma" w:hAnsi="Tahoma" w:cs="Tahoma"/>
                <w:sz w:val="20"/>
              </w:rPr>
              <w:t>e</w:t>
            </w:r>
            <w:r w:rsidRPr="00746730">
              <w:rPr>
                <w:rFonts w:ascii="Tahoma" w:hAnsi="Tahoma" w:cs="Tahoma"/>
                <w:sz w:val="20"/>
              </w:rPr>
              <w:t>runkowej</w:t>
            </w:r>
            <w:r w:rsidR="00997A08">
              <w:rPr>
                <w:rFonts w:ascii="Tahoma" w:hAnsi="Tahoma" w:cs="Tahoma"/>
                <w:sz w:val="20"/>
              </w:rPr>
              <w:t>,</w:t>
            </w:r>
            <w:r>
              <w:rPr>
                <w:rFonts w:ascii="Tahoma" w:hAnsi="Tahoma" w:cs="Tahoma"/>
                <w:sz w:val="20"/>
              </w:rPr>
              <w:t xml:space="preserve"> wskazując ich wpływ na wykonywanie zawodu oraz związane z tym zagrożenia</w:t>
            </w:r>
          </w:p>
        </w:tc>
      </w:tr>
      <w:tr w:rsidR="00C5037B" w:rsidRPr="0001795B" w14:paraId="66FBD465" w14:textId="77777777" w:rsidTr="00004948">
        <w:tc>
          <w:tcPr>
            <w:tcW w:w="1135" w:type="dxa"/>
            <w:vAlign w:val="center"/>
          </w:tcPr>
          <w:p w14:paraId="5AE48F2F" w14:textId="77777777" w:rsidR="00C5037B" w:rsidRPr="0001795B" w:rsidRDefault="00C5037B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 w:rsidR="00B7578D"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0D55F06B" w14:textId="77777777" w:rsidR="00C5037B" w:rsidRPr="0001795B" w:rsidRDefault="00C5037B" w:rsidP="001F7D8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przedstawić podstaw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wych zasad funkcjon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wania prawa autorski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go</w:t>
            </w:r>
          </w:p>
        </w:tc>
        <w:tc>
          <w:tcPr>
            <w:tcW w:w="2126" w:type="dxa"/>
            <w:vAlign w:val="center"/>
          </w:tcPr>
          <w:p w14:paraId="34F4F364" w14:textId="77777777" w:rsidR="00C5037B" w:rsidRPr="0001795B" w:rsidRDefault="00C5037B" w:rsidP="001F7D8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przedstawić podstaw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we zasady funkcjon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wania prawa autorski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go</w:t>
            </w:r>
            <w:r w:rsidR="00997A08">
              <w:rPr>
                <w:rFonts w:ascii="Tahoma" w:hAnsi="Tahoma" w:cs="Tahoma"/>
                <w:sz w:val="20"/>
              </w:rPr>
              <w:t>,</w:t>
            </w:r>
            <w:r>
              <w:rPr>
                <w:rFonts w:ascii="Tahoma" w:hAnsi="Tahoma" w:cs="Tahoma"/>
                <w:sz w:val="20"/>
              </w:rPr>
              <w:t xml:space="preserve"> wskazując ich na</w:t>
            </w:r>
            <w:r>
              <w:rPr>
                <w:rFonts w:ascii="Tahoma" w:hAnsi="Tahoma" w:cs="Tahoma"/>
                <w:sz w:val="20"/>
              </w:rPr>
              <w:t>j</w:t>
            </w:r>
            <w:r>
              <w:rPr>
                <w:rFonts w:ascii="Tahoma" w:hAnsi="Tahoma" w:cs="Tahoma"/>
                <w:sz w:val="20"/>
              </w:rPr>
              <w:t>ważniejsze elementy</w:t>
            </w:r>
          </w:p>
        </w:tc>
        <w:tc>
          <w:tcPr>
            <w:tcW w:w="2126" w:type="dxa"/>
            <w:vAlign w:val="center"/>
          </w:tcPr>
          <w:p w14:paraId="342A17D9" w14:textId="77777777" w:rsidR="00C5037B" w:rsidRPr="0001795B" w:rsidRDefault="00C5037B" w:rsidP="001F7D8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przedstawić podstaw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we zasady funkcjon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wania prawa autorski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go</w:t>
            </w:r>
            <w:r w:rsidR="00997A08">
              <w:rPr>
                <w:rFonts w:ascii="Tahoma" w:hAnsi="Tahoma" w:cs="Tahoma"/>
                <w:sz w:val="20"/>
              </w:rPr>
              <w:t>,</w:t>
            </w:r>
            <w:r>
              <w:rPr>
                <w:rFonts w:ascii="Tahoma" w:hAnsi="Tahoma" w:cs="Tahoma"/>
                <w:sz w:val="20"/>
              </w:rPr>
              <w:t xml:space="preserve"> wskazując ich el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menty konstrukcyjne</w:t>
            </w:r>
          </w:p>
        </w:tc>
        <w:tc>
          <w:tcPr>
            <w:tcW w:w="2268" w:type="dxa"/>
            <w:vAlign w:val="center"/>
          </w:tcPr>
          <w:p w14:paraId="4DE1B579" w14:textId="77777777" w:rsidR="00C5037B" w:rsidRPr="0001795B" w:rsidRDefault="00C5037B" w:rsidP="001F7D8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przedstawić podstawowe zasady funkcjonowania prawa autorskiego</w:t>
            </w:r>
            <w:r w:rsidR="00997A08">
              <w:rPr>
                <w:rFonts w:ascii="Tahoma" w:hAnsi="Tahoma" w:cs="Tahoma"/>
                <w:sz w:val="20"/>
              </w:rPr>
              <w:t>,</w:t>
            </w:r>
            <w:r>
              <w:rPr>
                <w:rFonts w:ascii="Tahoma" w:hAnsi="Tahoma" w:cs="Tahoma"/>
                <w:sz w:val="20"/>
              </w:rPr>
              <w:t xml:space="preserve"> wskazując ich elementy konstrukcyjne oraz </w:t>
            </w:r>
            <w:r>
              <w:rPr>
                <w:rFonts w:ascii="Tahoma" w:hAnsi="Tahoma" w:cs="Tahoma"/>
                <w:sz w:val="20"/>
              </w:rPr>
              <w:lastRenderedPageBreak/>
              <w:t>przedstawić ich wzaje</w:t>
            </w:r>
            <w:r>
              <w:rPr>
                <w:rFonts w:ascii="Tahoma" w:hAnsi="Tahoma" w:cs="Tahoma"/>
                <w:sz w:val="20"/>
              </w:rPr>
              <w:t>m</w:t>
            </w:r>
            <w:r>
              <w:rPr>
                <w:rFonts w:ascii="Tahoma" w:hAnsi="Tahoma" w:cs="Tahoma"/>
                <w:sz w:val="20"/>
              </w:rPr>
              <w:t>ne zależności</w:t>
            </w:r>
          </w:p>
        </w:tc>
      </w:tr>
      <w:tr w:rsidR="00D871D0" w:rsidRPr="0001795B" w14:paraId="379B4B6C" w14:textId="77777777" w:rsidTr="00004948">
        <w:tc>
          <w:tcPr>
            <w:tcW w:w="1135" w:type="dxa"/>
            <w:vAlign w:val="center"/>
          </w:tcPr>
          <w:p w14:paraId="0511BC73" w14:textId="57B55112" w:rsidR="00D871D0" w:rsidRPr="0001795B" w:rsidRDefault="00D871D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P_U01</w:t>
            </w:r>
          </w:p>
        </w:tc>
        <w:tc>
          <w:tcPr>
            <w:tcW w:w="2126" w:type="dxa"/>
            <w:vAlign w:val="center"/>
          </w:tcPr>
          <w:p w14:paraId="147737BC" w14:textId="653B6394" w:rsidR="00D871D0" w:rsidRDefault="00D871D0" w:rsidP="001F7D8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Przeanalizować wł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 xml:space="preserve">snych </w:t>
            </w:r>
            <w:proofErr w:type="spellStart"/>
            <w:r>
              <w:rPr>
                <w:rFonts w:ascii="Tahoma" w:hAnsi="Tahoma" w:cs="Tahoma"/>
                <w:sz w:val="20"/>
              </w:rPr>
              <w:t>zachowań</w:t>
            </w:r>
            <w:proofErr w:type="spellEnd"/>
            <w:r>
              <w:rPr>
                <w:rFonts w:ascii="Tahoma" w:hAnsi="Tahoma" w:cs="Tahoma"/>
                <w:sz w:val="20"/>
              </w:rPr>
              <w:t xml:space="preserve"> zaw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 xml:space="preserve">dowych pod kątem zgodności z przepisami prawa </w:t>
            </w:r>
            <w:proofErr w:type="spellStart"/>
            <w:r>
              <w:rPr>
                <w:rFonts w:ascii="Tahoma" w:hAnsi="Tahoma" w:cs="Tahoma"/>
                <w:sz w:val="20"/>
              </w:rPr>
              <w:t>autoeskiego</w:t>
            </w:r>
            <w:proofErr w:type="spellEnd"/>
          </w:p>
        </w:tc>
        <w:tc>
          <w:tcPr>
            <w:tcW w:w="2126" w:type="dxa"/>
            <w:vAlign w:val="center"/>
          </w:tcPr>
          <w:p w14:paraId="3CA1E45D" w14:textId="652B63E2" w:rsidR="00D871D0" w:rsidRDefault="00D871D0" w:rsidP="001F7D8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Przeanalizować – w podstawowym zakresie – własne zachowania zawodowe pod kątem zgodności z przepisami prawa autorskiego </w:t>
            </w:r>
          </w:p>
        </w:tc>
        <w:tc>
          <w:tcPr>
            <w:tcW w:w="2126" w:type="dxa"/>
            <w:vAlign w:val="center"/>
          </w:tcPr>
          <w:p w14:paraId="29C29F0D" w14:textId="7E9EF4DB" w:rsidR="00D871D0" w:rsidRDefault="00D871D0" w:rsidP="001F7D8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Przeanalizować – w średniozaawansow</w:t>
            </w:r>
            <w:r>
              <w:rPr>
                <w:rFonts w:ascii="Tahoma" w:hAnsi="Tahoma" w:cs="Tahoma"/>
                <w:sz w:val="20"/>
              </w:rPr>
              <w:t>a</w:t>
            </w:r>
            <w:r>
              <w:rPr>
                <w:rFonts w:ascii="Tahoma" w:hAnsi="Tahoma" w:cs="Tahoma"/>
                <w:sz w:val="20"/>
              </w:rPr>
              <w:t>nym zakresie – własne zachowania zawodowe pod kątem zgodności z przepisami prawa a</w:t>
            </w:r>
            <w:r>
              <w:rPr>
                <w:rFonts w:ascii="Tahoma" w:hAnsi="Tahoma" w:cs="Tahoma"/>
                <w:sz w:val="20"/>
              </w:rPr>
              <w:t>u</w:t>
            </w:r>
            <w:r>
              <w:rPr>
                <w:rFonts w:ascii="Tahoma" w:hAnsi="Tahoma" w:cs="Tahoma"/>
                <w:sz w:val="20"/>
              </w:rPr>
              <w:t>torskiego</w:t>
            </w:r>
          </w:p>
        </w:tc>
        <w:tc>
          <w:tcPr>
            <w:tcW w:w="2268" w:type="dxa"/>
            <w:vAlign w:val="center"/>
          </w:tcPr>
          <w:p w14:paraId="2A5C7257" w14:textId="1D5491B5" w:rsidR="00D871D0" w:rsidRDefault="00D871D0" w:rsidP="001F7D8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Przeanalizować – w </w:t>
            </w:r>
            <w:r w:rsidR="00DE68F6">
              <w:rPr>
                <w:rFonts w:ascii="Tahoma" w:hAnsi="Tahoma" w:cs="Tahoma"/>
                <w:sz w:val="20"/>
              </w:rPr>
              <w:t>zaawansowanym</w:t>
            </w:r>
            <w:r>
              <w:rPr>
                <w:rFonts w:ascii="Tahoma" w:hAnsi="Tahoma" w:cs="Tahoma"/>
                <w:sz w:val="20"/>
              </w:rPr>
              <w:t xml:space="preserve"> zakr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sie – własne zachowania zawodowe pod kątem zgodności z przepisami prawa autorskiego</w:t>
            </w:r>
          </w:p>
        </w:tc>
      </w:tr>
    </w:tbl>
    <w:p w14:paraId="6610270B" w14:textId="77777777" w:rsidR="008938C7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78BE165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1795B" w14:paraId="6A2364EA" w14:textId="77777777" w:rsidTr="009B2135">
        <w:tc>
          <w:tcPr>
            <w:tcW w:w="9778" w:type="dxa"/>
          </w:tcPr>
          <w:p w14:paraId="5C52A8D2" w14:textId="77777777" w:rsidR="00AB655E" w:rsidRPr="009B2135" w:rsidRDefault="00AB655E" w:rsidP="009B2135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B213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5037B" w:rsidRPr="00C32512" w14:paraId="305B3E0A" w14:textId="77777777" w:rsidTr="009B2135">
        <w:tc>
          <w:tcPr>
            <w:tcW w:w="9778" w:type="dxa"/>
            <w:vAlign w:val="center"/>
          </w:tcPr>
          <w:p w14:paraId="6AE36309" w14:textId="77777777" w:rsidR="00C5037B" w:rsidRPr="00C32512" w:rsidRDefault="00C5037B" w:rsidP="0070517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32512">
              <w:rPr>
                <w:rFonts w:ascii="Tahoma" w:hAnsi="Tahoma" w:cs="Tahoma"/>
                <w:b w:val="0"/>
                <w:sz w:val="20"/>
              </w:rPr>
              <w:t xml:space="preserve">red. </w:t>
            </w: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J.Barta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R.Markiewicz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 xml:space="preserve"> - Prawa autorskie</w:t>
            </w:r>
            <w:r w:rsidR="0070517F">
              <w:rPr>
                <w:rFonts w:ascii="Tahoma" w:hAnsi="Tahoma" w:cs="Tahoma"/>
                <w:b w:val="0"/>
                <w:sz w:val="20"/>
              </w:rPr>
              <w:t>,</w:t>
            </w:r>
            <w:r w:rsidRPr="00AA216A">
              <w:rPr>
                <w:rFonts w:ascii="Tahoma" w:hAnsi="Tahoma" w:cs="Tahoma"/>
                <w:b w:val="0"/>
                <w:sz w:val="20"/>
              </w:rPr>
              <w:t xml:space="preserve"> Wolters Kluwer business, wyd. </w:t>
            </w:r>
            <w:r w:rsidR="0070517F">
              <w:rPr>
                <w:rFonts w:ascii="Tahoma" w:hAnsi="Tahoma" w:cs="Tahoma"/>
                <w:b w:val="0"/>
                <w:sz w:val="20"/>
                <w:lang w:val="en-US"/>
              </w:rPr>
              <w:t>I</w:t>
            </w:r>
            <w:r w:rsidRPr="00C32512">
              <w:rPr>
                <w:rFonts w:ascii="Tahoma" w:hAnsi="Tahoma" w:cs="Tahoma"/>
                <w:b w:val="0"/>
                <w:sz w:val="20"/>
              </w:rPr>
              <w:t>V, 201</w:t>
            </w:r>
            <w:r w:rsidR="0070517F">
              <w:rPr>
                <w:rFonts w:ascii="Tahoma" w:hAnsi="Tahoma" w:cs="Tahoma"/>
                <w:b w:val="0"/>
                <w:sz w:val="20"/>
              </w:rPr>
              <w:t>6</w:t>
            </w:r>
            <w:r w:rsidRPr="00C32512">
              <w:rPr>
                <w:rFonts w:ascii="Tahoma" w:hAnsi="Tahoma" w:cs="Tahoma"/>
                <w:b w:val="0"/>
                <w:sz w:val="20"/>
              </w:rPr>
              <w:t>r.</w:t>
            </w:r>
          </w:p>
        </w:tc>
      </w:tr>
      <w:tr w:rsidR="00C5037B" w:rsidRPr="00C32512" w14:paraId="27902FA6" w14:textId="77777777" w:rsidTr="009B2135">
        <w:tc>
          <w:tcPr>
            <w:tcW w:w="9778" w:type="dxa"/>
            <w:vAlign w:val="center"/>
          </w:tcPr>
          <w:p w14:paraId="3767E385" w14:textId="77777777" w:rsidR="00C5037B" w:rsidRPr="00C32512" w:rsidRDefault="00C5037B" w:rsidP="001F7D8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32512">
              <w:rPr>
                <w:rFonts w:ascii="Tahoma" w:hAnsi="Tahoma" w:cs="Tahoma"/>
                <w:b w:val="0"/>
                <w:sz w:val="20"/>
              </w:rPr>
              <w:t xml:space="preserve">red. </w:t>
            </w: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E.Ferenc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 xml:space="preserve">-Szydełko – Ustawa o prawie autorskim i prawach pokrewnych. Komentarz. </w:t>
            </w: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C.H.Beck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 xml:space="preserve"> 2011r.</w:t>
            </w:r>
          </w:p>
        </w:tc>
      </w:tr>
      <w:tr w:rsidR="00C5037B" w:rsidRPr="00C32512" w14:paraId="209F0BEA" w14:textId="77777777" w:rsidTr="009B2135">
        <w:tc>
          <w:tcPr>
            <w:tcW w:w="9778" w:type="dxa"/>
            <w:vAlign w:val="center"/>
          </w:tcPr>
          <w:p w14:paraId="6180ADF9" w14:textId="77777777" w:rsidR="00C5037B" w:rsidRPr="00C32512" w:rsidRDefault="00C5037B" w:rsidP="001F7D8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32512">
              <w:rPr>
                <w:rFonts w:ascii="Tahoma" w:hAnsi="Tahoma" w:cs="Tahoma"/>
                <w:b w:val="0"/>
                <w:sz w:val="20"/>
              </w:rPr>
              <w:t xml:space="preserve">red. </w:t>
            </w: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J.Barta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70517F">
              <w:rPr>
                <w:rFonts w:ascii="Tahoma" w:hAnsi="Tahoma" w:cs="Tahoma"/>
                <w:b w:val="0"/>
                <w:sz w:val="20"/>
              </w:rPr>
              <w:t>–</w:t>
            </w:r>
            <w:r w:rsidRPr="00C32512">
              <w:rPr>
                <w:rFonts w:ascii="Tahoma" w:hAnsi="Tahoma" w:cs="Tahoma"/>
                <w:b w:val="0"/>
                <w:sz w:val="20"/>
              </w:rPr>
              <w:t xml:space="preserve"> Prawo Autorskie. System Prawa Prywatnego, tom 13. </w:t>
            </w: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C.H.Beck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 xml:space="preserve"> 2013r.</w:t>
            </w:r>
          </w:p>
        </w:tc>
      </w:tr>
      <w:tr w:rsidR="0070517F" w:rsidRPr="00C32512" w14:paraId="5372D0F9" w14:textId="77777777" w:rsidTr="009B2135">
        <w:tc>
          <w:tcPr>
            <w:tcW w:w="9778" w:type="dxa"/>
            <w:vAlign w:val="center"/>
          </w:tcPr>
          <w:p w14:paraId="1098DD69" w14:textId="77777777" w:rsidR="0070517F" w:rsidRPr="00C32512" w:rsidRDefault="00725398" w:rsidP="001F7D8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</w:t>
            </w:r>
            <w:r w:rsidR="0070517F">
              <w:rPr>
                <w:rFonts w:ascii="Tahoma" w:hAnsi="Tahoma" w:cs="Tahoma"/>
                <w:b w:val="0"/>
                <w:sz w:val="20"/>
              </w:rPr>
              <w:t xml:space="preserve">ed. </w:t>
            </w:r>
            <w:proofErr w:type="spellStart"/>
            <w:r w:rsidR="0070517F">
              <w:rPr>
                <w:rFonts w:ascii="Tahoma" w:hAnsi="Tahoma" w:cs="Tahoma"/>
                <w:b w:val="0"/>
                <w:sz w:val="20"/>
              </w:rPr>
              <w:t>D.Flisak</w:t>
            </w:r>
            <w:proofErr w:type="spellEnd"/>
            <w:r w:rsidR="0070517F">
              <w:rPr>
                <w:rFonts w:ascii="Tahoma" w:hAnsi="Tahoma" w:cs="Tahoma"/>
                <w:b w:val="0"/>
                <w:sz w:val="20"/>
              </w:rPr>
              <w:t xml:space="preserve"> – Prawo autorskie i prawa pokrewne, Wolter Kluwer 2015r.</w:t>
            </w:r>
          </w:p>
        </w:tc>
      </w:tr>
    </w:tbl>
    <w:p w14:paraId="76C7B366" w14:textId="77777777" w:rsidR="00FC1BE5" w:rsidRPr="00C32512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C32512" w14:paraId="6695E0C1" w14:textId="77777777" w:rsidTr="009B2135">
        <w:tc>
          <w:tcPr>
            <w:tcW w:w="9778" w:type="dxa"/>
          </w:tcPr>
          <w:p w14:paraId="663A532D" w14:textId="77777777" w:rsidR="00AB655E" w:rsidRPr="00C32512" w:rsidRDefault="00AB655E" w:rsidP="009B2135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C32512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5037B" w:rsidRPr="00C32512" w14:paraId="7F976893" w14:textId="77777777" w:rsidTr="009B2135">
        <w:tc>
          <w:tcPr>
            <w:tcW w:w="9778" w:type="dxa"/>
            <w:vAlign w:val="center"/>
          </w:tcPr>
          <w:p w14:paraId="1EDC2C2C" w14:textId="77777777" w:rsidR="00C5037B" w:rsidRPr="00C32512" w:rsidRDefault="00C5037B" w:rsidP="001F7D8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R.Golat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 xml:space="preserve"> - Prawa autorskie i prawa pokrewne. Wyd. 7, </w:t>
            </w: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C.H.Beck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 xml:space="preserve"> 2012r.</w:t>
            </w:r>
          </w:p>
        </w:tc>
      </w:tr>
      <w:tr w:rsidR="00C5037B" w:rsidRPr="00C32512" w14:paraId="37FA9A32" w14:textId="77777777" w:rsidTr="009B2135">
        <w:tc>
          <w:tcPr>
            <w:tcW w:w="9778" w:type="dxa"/>
            <w:vAlign w:val="center"/>
          </w:tcPr>
          <w:p w14:paraId="6E93D260" w14:textId="77777777" w:rsidR="00C5037B" w:rsidRPr="00C32512" w:rsidRDefault="00C5037B" w:rsidP="001F7D8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32512">
              <w:rPr>
                <w:rFonts w:ascii="Tahoma" w:hAnsi="Tahoma" w:cs="Tahoma"/>
                <w:b w:val="0"/>
                <w:sz w:val="20"/>
              </w:rPr>
              <w:t xml:space="preserve">Red. </w:t>
            </w: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A.Korpała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A.Matlak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C32512">
              <w:rPr>
                <w:rFonts w:ascii="Tahoma" w:hAnsi="Tahoma" w:cs="Tahoma"/>
                <w:b w:val="0"/>
                <w:sz w:val="20"/>
              </w:rPr>
              <w:t>S.Stanisławska</w:t>
            </w:r>
            <w:proofErr w:type="spellEnd"/>
            <w:r w:rsidRPr="00C32512">
              <w:rPr>
                <w:rFonts w:ascii="Tahoma" w:hAnsi="Tahoma" w:cs="Tahoma"/>
                <w:b w:val="0"/>
                <w:sz w:val="20"/>
              </w:rPr>
              <w:t>-Kloc – Prawo autorskie. Orzecznictwo, Wolters Kluwer business, 2010r.</w:t>
            </w:r>
          </w:p>
        </w:tc>
      </w:tr>
    </w:tbl>
    <w:p w14:paraId="23FA4A9B" w14:textId="77777777" w:rsidR="00FA5FD5" w:rsidRPr="00964390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40CD900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14:paraId="0BEDB3CA" w14:textId="77777777" w:rsidR="006863F4" w:rsidRPr="0096439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603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29"/>
        <w:gridCol w:w="2674"/>
      </w:tblGrid>
      <w:tr w:rsidR="00CB5A49" w:rsidRPr="00923DB2" w14:paraId="3CD0DC9A" w14:textId="77777777" w:rsidTr="00327B57">
        <w:trPr>
          <w:cantSplit/>
          <w:trHeight w:val="284"/>
          <w:jc w:val="center"/>
        </w:trPr>
        <w:tc>
          <w:tcPr>
            <w:tcW w:w="69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43E3F" w14:textId="77777777" w:rsidR="00CB5A49" w:rsidRPr="00923DB2" w:rsidRDefault="00CB5A49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AE55" w14:textId="77777777" w:rsidR="00CB5A49" w:rsidRPr="00923DB2" w:rsidRDefault="00CB5A49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B5A49" w:rsidRPr="00923DB2" w14:paraId="3D0B662E" w14:textId="77777777" w:rsidTr="00327B57">
        <w:trPr>
          <w:cantSplit/>
          <w:trHeight w:val="284"/>
          <w:jc w:val="center"/>
        </w:trPr>
        <w:tc>
          <w:tcPr>
            <w:tcW w:w="69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BE519" w14:textId="77777777" w:rsidR="00CB5A49" w:rsidRPr="00923DB2" w:rsidRDefault="00CB5A49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D229" w14:textId="77777777" w:rsidR="00CB5A49" w:rsidRPr="00923DB2" w:rsidRDefault="00CB5A49" w:rsidP="00327B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CB5A49" w:rsidRPr="00923DB2" w14:paraId="2B53A71C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D324" w14:textId="77777777" w:rsidR="00CB5A49" w:rsidRPr="00923DB2" w:rsidRDefault="00CB5A49" w:rsidP="00327B57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0383" w14:textId="77777777" w:rsidR="00CB5A49" w:rsidRPr="00923DB2" w:rsidRDefault="00CB5A49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</w:tr>
      <w:tr w:rsidR="00CB5A49" w:rsidRPr="00923DB2" w14:paraId="60257FB6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B3F0" w14:textId="77777777" w:rsidR="00CB5A49" w:rsidRPr="00923DB2" w:rsidRDefault="00CB5A49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E510" w14:textId="77777777" w:rsidR="00CB5A49" w:rsidRPr="00923DB2" w:rsidRDefault="00CB5A49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A36584" w:rsidRPr="00923DB2" w14:paraId="4AAD2612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1F07" w14:textId="10EE7CE0" w:rsidR="00A36584" w:rsidRPr="00923DB2" w:rsidRDefault="00A36584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3C09" w14:textId="36887CAA" w:rsidR="00A36584" w:rsidRDefault="00A36584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CB5A49" w:rsidRPr="00923DB2" w14:paraId="3B7ADF9E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4E59" w14:textId="77777777" w:rsidR="00CB5A49" w:rsidRPr="00923DB2" w:rsidRDefault="00CB5A49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studiowanie tematyki W, w tym przygotowanie do eg</w:t>
            </w:r>
            <w:r>
              <w:rPr>
                <w:color w:val="auto"/>
                <w:sz w:val="20"/>
                <w:szCs w:val="20"/>
              </w:rPr>
              <w:t>zaminu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6F04" w14:textId="58E59285" w:rsidR="00CB5A49" w:rsidRPr="00923DB2" w:rsidRDefault="00C20460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CB5A49">
              <w:rPr>
                <w:color w:val="auto"/>
                <w:sz w:val="20"/>
                <w:szCs w:val="20"/>
              </w:rPr>
              <w:t>8h</w:t>
            </w:r>
          </w:p>
        </w:tc>
      </w:tr>
      <w:tr w:rsidR="00CB5A49" w:rsidRPr="00923DB2" w14:paraId="391097AD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9134" w14:textId="77777777" w:rsidR="00CB5A49" w:rsidRPr="000039FB" w:rsidRDefault="00CB5A49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6BCE" w14:textId="1533DCA3" w:rsidR="00CB5A49" w:rsidRPr="00923DB2" w:rsidRDefault="00CB5A49" w:rsidP="00CB5A4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CB5A49" w:rsidRPr="00923DB2" w14:paraId="099659FC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9985" w14:textId="77777777" w:rsidR="00CB5A49" w:rsidRPr="000039FB" w:rsidRDefault="00CB5A49" w:rsidP="00327B57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95CB4" w14:textId="2C5CA96E" w:rsidR="00CB5A49" w:rsidRPr="001F7E05" w:rsidRDefault="00A36584" w:rsidP="00327B57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</w:t>
            </w:r>
            <w:r w:rsidR="00CB5A49" w:rsidRPr="001F7E05">
              <w:rPr>
                <w:color w:val="auto"/>
                <w:sz w:val="20"/>
                <w:szCs w:val="20"/>
              </w:rPr>
              <w:t>h</w:t>
            </w:r>
          </w:p>
        </w:tc>
      </w:tr>
      <w:tr w:rsidR="00CB5A49" w:rsidRPr="00923DB2" w14:paraId="628F6823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BDEF" w14:textId="77777777" w:rsidR="00CB5A49" w:rsidRPr="00923DB2" w:rsidRDefault="00CB5A49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Sumaryczne obciążenie pracą studenta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6C2A" w14:textId="48EF7CCF" w:rsidR="00CB5A49" w:rsidRDefault="00C20460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80</w:t>
            </w:r>
            <w:r w:rsidR="00CB5A49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CB5A49" w:rsidRPr="00923DB2" w14:paraId="30761C26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0199" w14:textId="77777777" w:rsidR="00CB5A49" w:rsidRPr="00923DB2" w:rsidRDefault="00CB5A49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2039" w14:textId="78770E5A" w:rsidR="00CB5A49" w:rsidRPr="00923DB2" w:rsidRDefault="00CB5A49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CB5A49" w:rsidRPr="00923DB2" w14:paraId="36E035FD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B7F2" w14:textId="77777777" w:rsidR="00CB5A49" w:rsidRPr="00923DB2" w:rsidRDefault="00CB5A49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923DB2">
              <w:rPr>
                <w:b/>
                <w:color w:val="auto"/>
                <w:sz w:val="20"/>
                <w:szCs w:val="20"/>
              </w:rPr>
              <w:t>a</w:t>
            </w:r>
            <w:r w:rsidRPr="00923DB2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78618" w14:textId="77777777" w:rsidR="00CB5A49" w:rsidRPr="00923DB2" w:rsidRDefault="00CB5A49" w:rsidP="00327B5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B5A49" w:rsidRPr="00923DB2" w14:paraId="3B1C3063" w14:textId="77777777" w:rsidTr="00327B57">
        <w:trPr>
          <w:cantSplit/>
          <w:trHeight w:val="284"/>
          <w:jc w:val="center"/>
        </w:trPr>
        <w:tc>
          <w:tcPr>
            <w:tcW w:w="6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FAA2" w14:textId="77777777" w:rsidR="00CB5A49" w:rsidRPr="00923DB2" w:rsidRDefault="00CB5A49" w:rsidP="00327B5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FCE2" w14:textId="7F4B95E3" w:rsidR="00CB5A49" w:rsidRPr="00923DB2" w:rsidRDefault="00CB5A49" w:rsidP="00327B57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14:paraId="1D1E33D9" w14:textId="77777777"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AB7CC0C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8A0A45">
      <w:footerReference w:type="even" r:id="rId10"/>
      <w:footerReference w:type="default" r:id="rId11"/>
      <w:endnotePr>
        <w:numFmt w:val="decimal"/>
      </w:endnotePr>
      <w:pgSz w:w="11906" w:h="16838" w:code="9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EE6CA8" w14:textId="77777777" w:rsidR="00A002AE" w:rsidRDefault="00A002AE">
      <w:r>
        <w:separator/>
      </w:r>
    </w:p>
  </w:endnote>
  <w:endnote w:type="continuationSeparator" w:id="0">
    <w:p w14:paraId="40DEBC90" w14:textId="77777777" w:rsidR="00A002AE" w:rsidRDefault="00A0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7E6B3" w14:textId="77777777" w:rsidR="007720A2" w:rsidRDefault="005B782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3A6C78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BD5EAC" w14:textId="77777777" w:rsidR="007720A2" w:rsidRPr="0080542D" w:rsidRDefault="005B7826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7720A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376672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E6DD7" w14:textId="77777777" w:rsidR="00A002AE" w:rsidRDefault="00A002AE">
      <w:r>
        <w:separator/>
      </w:r>
    </w:p>
  </w:footnote>
  <w:footnote w:type="continuationSeparator" w:id="0">
    <w:p w14:paraId="20B8E87F" w14:textId="77777777" w:rsidR="00A002AE" w:rsidRDefault="00A002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4483"/>
    <w:rsid w:val="0001795B"/>
    <w:rsid w:val="00027526"/>
    <w:rsid w:val="00027E20"/>
    <w:rsid w:val="00030F12"/>
    <w:rsid w:val="0003677D"/>
    <w:rsid w:val="00041E4B"/>
    <w:rsid w:val="00043806"/>
    <w:rsid w:val="00046652"/>
    <w:rsid w:val="00051F38"/>
    <w:rsid w:val="0005749C"/>
    <w:rsid w:val="0007301C"/>
    <w:rsid w:val="00083761"/>
    <w:rsid w:val="00096DEE"/>
    <w:rsid w:val="000A1541"/>
    <w:rsid w:val="000A5135"/>
    <w:rsid w:val="000C41C8"/>
    <w:rsid w:val="000D6CF0"/>
    <w:rsid w:val="000D7D8F"/>
    <w:rsid w:val="000E549E"/>
    <w:rsid w:val="001127C9"/>
    <w:rsid w:val="00114163"/>
    <w:rsid w:val="00131673"/>
    <w:rsid w:val="00133A52"/>
    <w:rsid w:val="00185643"/>
    <w:rsid w:val="00195A58"/>
    <w:rsid w:val="00196F16"/>
    <w:rsid w:val="001B3BF7"/>
    <w:rsid w:val="001C4F0A"/>
    <w:rsid w:val="001D73E7"/>
    <w:rsid w:val="001E3F2A"/>
    <w:rsid w:val="001E5796"/>
    <w:rsid w:val="001E5E89"/>
    <w:rsid w:val="001F7D87"/>
    <w:rsid w:val="0020046B"/>
    <w:rsid w:val="0020696D"/>
    <w:rsid w:val="002201E8"/>
    <w:rsid w:val="00221B04"/>
    <w:rsid w:val="002325AB"/>
    <w:rsid w:val="00232843"/>
    <w:rsid w:val="002436CD"/>
    <w:rsid w:val="002829A2"/>
    <w:rsid w:val="00285CA1"/>
    <w:rsid w:val="00293776"/>
    <w:rsid w:val="00293E7C"/>
    <w:rsid w:val="002A249F"/>
    <w:rsid w:val="002E3112"/>
    <w:rsid w:val="002F74C7"/>
    <w:rsid w:val="00307065"/>
    <w:rsid w:val="00314269"/>
    <w:rsid w:val="00316CE8"/>
    <w:rsid w:val="00350CF9"/>
    <w:rsid w:val="0035344F"/>
    <w:rsid w:val="0035759B"/>
    <w:rsid w:val="003612AD"/>
    <w:rsid w:val="00365292"/>
    <w:rsid w:val="00371123"/>
    <w:rsid w:val="003724A3"/>
    <w:rsid w:val="00376672"/>
    <w:rsid w:val="0039162D"/>
    <w:rsid w:val="0039645B"/>
    <w:rsid w:val="003973B8"/>
    <w:rsid w:val="003A5FF0"/>
    <w:rsid w:val="003D0B08"/>
    <w:rsid w:val="003D4003"/>
    <w:rsid w:val="003E09CF"/>
    <w:rsid w:val="003E1A8D"/>
    <w:rsid w:val="003F4233"/>
    <w:rsid w:val="003F7B62"/>
    <w:rsid w:val="00412A5F"/>
    <w:rsid w:val="004252DC"/>
    <w:rsid w:val="00426BA1"/>
    <w:rsid w:val="00426BFE"/>
    <w:rsid w:val="00442815"/>
    <w:rsid w:val="0044544C"/>
    <w:rsid w:val="00457FDC"/>
    <w:rsid w:val="004600E4"/>
    <w:rsid w:val="00476517"/>
    <w:rsid w:val="004846A3"/>
    <w:rsid w:val="0048771D"/>
    <w:rsid w:val="004938BF"/>
    <w:rsid w:val="00493993"/>
    <w:rsid w:val="00497319"/>
    <w:rsid w:val="004A1B60"/>
    <w:rsid w:val="004C4181"/>
    <w:rsid w:val="004D26FD"/>
    <w:rsid w:val="004D72D9"/>
    <w:rsid w:val="004F2C68"/>
    <w:rsid w:val="00520193"/>
    <w:rsid w:val="005247A6"/>
    <w:rsid w:val="00581858"/>
    <w:rsid w:val="005930A7"/>
    <w:rsid w:val="005955F9"/>
    <w:rsid w:val="005B7826"/>
    <w:rsid w:val="005C55D0"/>
    <w:rsid w:val="00603431"/>
    <w:rsid w:val="00626EA3"/>
    <w:rsid w:val="0063007E"/>
    <w:rsid w:val="00641D09"/>
    <w:rsid w:val="00655F46"/>
    <w:rsid w:val="00663E53"/>
    <w:rsid w:val="00676A3F"/>
    <w:rsid w:val="00680BA2"/>
    <w:rsid w:val="0068375D"/>
    <w:rsid w:val="00684D54"/>
    <w:rsid w:val="006863F4"/>
    <w:rsid w:val="00690666"/>
    <w:rsid w:val="006A46E0"/>
    <w:rsid w:val="006B07BF"/>
    <w:rsid w:val="006B60B1"/>
    <w:rsid w:val="006D4762"/>
    <w:rsid w:val="006E6720"/>
    <w:rsid w:val="0070517F"/>
    <w:rsid w:val="0071386A"/>
    <w:rsid w:val="007158A9"/>
    <w:rsid w:val="00725398"/>
    <w:rsid w:val="007323D8"/>
    <w:rsid w:val="0073390C"/>
    <w:rsid w:val="00741B8D"/>
    <w:rsid w:val="007461A1"/>
    <w:rsid w:val="00746730"/>
    <w:rsid w:val="007720A2"/>
    <w:rsid w:val="00776076"/>
    <w:rsid w:val="00790329"/>
    <w:rsid w:val="007A79F2"/>
    <w:rsid w:val="007C068F"/>
    <w:rsid w:val="007C675D"/>
    <w:rsid w:val="007D191E"/>
    <w:rsid w:val="007F2FF6"/>
    <w:rsid w:val="008046AE"/>
    <w:rsid w:val="0080542D"/>
    <w:rsid w:val="00814C3C"/>
    <w:rsid w:val="00846BE3"/>
    <w:rsid w:val="00847A73"/>
    <w:rsid w:val="00857E00"/>
    <w:rsid w:val="00877135"/>
    <w:rsid w:val="00877F18"/>
    <w:rsid w:val="008938C7"/>
    <w:rsid w:val="00896EDE"/>
    <w:rsid w:val="008A0A45"/>
    <w:rsid w:val="008B6A8D"/>
    <w:rsid w:val="008C6711"/>
    <w:rsid w:val="008C7BF3"/>
    <w:rsid w:val="008D2150"/>
    <w:rsid w:val="008E190E"/>
    <w:rsid w:val="008E4970"/>
    <w:rsid w:val="00903763"/>
    <w:rsid w:val="009146BE"/>
    <w:rsid w:val="00914E87"/>
    <w:rsid w:val="00923212"/>
    <w:rsid w:val="00931F5B"/>
    <w:rsid w:val="00933296"/>
    <w:rsid w:val="00940876"/>
    <w:rsid w:val="009458F5"/>
    <w:rsid w:val="00945F55"/>
    <w:rsid w:val="00946F3D"/>
    <w:rsid w:val="009515FF"/>
    <w:rsid w:val="00955477"/>
    <w:rsid w:val="009610C4"/>
    <w:rsid w:val="009614FE"/>
    <w:rsid w:val="00964390"/>
    <w:rsid w:val="00990C06"/>
    <w:rsid w:val="00997A08"/>
    <w:rsid w:val="009A3FEE"/>
    <w:rsid w:val="009A43CE"/>
    <w:rsid w:val="009A6ABC"/>
    <w:rsid w:val="009B2135"/>
    <w:rsid w:val="009B4991"/>
    <w:rsid w:val="009B4E18"/>
    <w:rsid w:val="009C7640"/>
    <w:rsid w:val="009E09D8"/>
    <w:rsid w:val="00A002AE"/>
    <w:rsid w:val="00A05962"/>
    <w:rsid w:val="00A11DDA"/>
    <w:rsid w:val="00A13A24"/>
    <w:rsid w:val="00A21AFF"/>
    <w:rsid w:val="00A22B5F"/>
    <w:rsid w:val="00A32047"/>
    <w:rsid w:val="00A36584"/>
    <w:rsid w:val="00A45FE3"/>
    <w:rsid w:val="00A64607"/>
    <w:rsid w:val="00A65076"/>
    <w:rsid w:val="00AA172D"/>
    <w:rsid w:val="00AA216A"/>
    <w:rsid w:val="00AA3B18"/>
    <w:rsid w:val="00AB655E"/>
    <w:rsid w:val="00AC57A5"/>
    <w:rsid w:val="00AE2174"/>
    <w:rsid w:val="00AE3B8A"/>
    <w:rsid w:val="00AE5573"/>
    <w:rsid w:val="00AF0B6F"/>
    <w:rsid w:val="00AF7D73"/>
    <w:rsid w:val="00B03E50"/>
    <w:rsid w:val="00B056F7"/>
    <w:rsid w:val="00B1462D"/>
    <w:rsid w:val="00B330E2"/>
    <w:rsid w:val="00B60B0B"/>
    <w:rsid w:val="00B7578D"/>
    <w:rsid w:val="00B83F26"/>
    <w:rsid w:val="00B95607"/>
    <w:rsid w:val="00B96AC5"/>
    <w:rsid w:val="00BB45E8"/>
    <w:rsid w:val="00BB4F43"/>
    <w:rsid w:val="00BB7181"/>
    <w:rsid w:val="00BE420E"/>
    <w:rsid w:val="00C10249"/>
    <w:rsid w:val="00C1160A"/>
    <w:rsid w:val="00C15B5C"/>
    <w:rsid w:val="00C20460"/>
    <w:rsid w:val="00C32512"/>
    <w:rsid w:val="00C37C9A"/>
    <w:rsid w:val="00C50308"/>
    <w:rsid w:val="00C5037B"/>
    <w:rsid w:val="00C947FB"/>
    <w:rsid w:val="00CB5513"/>
    <w:rsid w:val="00CB5A49"/>
    <w:rsid w:val="00CD2DB2"/>
    <w:rsid w:val="00CF1CB2"/>
    <w:rsid w:val="00D11547"/>
    <w:rsid w:val="00D1559A"/>
    <w:rsid w:val="00D36BD4"/>
    <w:rsid w:val="00D43CB7"/>
    <w:rsid w:val="00D465B9"/>
    <w:rsid w:val="00D871D0"/>
    <w:rsid w:val="00DB0142"/>
    <w:rsid w:val="00DB7F30"/>
    <w:rsid w:val="00DD2ED3"/>
    <w:rsid w:val="00DE190F"/>
    <w:rsid w:val="00DE68F6"/>
    <w:rsid w:val="00DF5C11"/>
    <w:rsid w:val="00E137C1"/>
    <w:rsid w:val="00E16E4A"/>
    <w:rsid w:val="00E46276"/>
    <w:rsid w:val="00E500D0"/>
    <w:rsid w:val="00E60C2D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4461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EBC5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2E311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5E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5E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5E8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5E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5E89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2E311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5E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5E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5E8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5E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5E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D35ED-5697-47B5-81AD-ECAE92872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904</Words>
  <Characters>5428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17</cp:revision>
  <cp:lastPrinted>2015-11-18T12:30:00Z</cp:lastPrinted>
  <dcterms:created xsi:type="dcterms:W3CDTF">2016-02-09T08:35:00Z</dcterms:created>
  <dcterms:modified xsi:type="dcterms:W3CDTF">2019-10-02T11:04:00Z</dcterms:modified>
</cp:coreProperties>
</file>